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C447A2"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September 20, 2018 – 6:30 pm</w:t>
      </w:r>
      <w:r w:rsidR="006921BF">
        <w:rPr>
          <w:b/>
          <w:sz w:val="18"/>
          <w:szCs w:val="18"/>
        </w:rPr>
        <w:tab/>
      </w:r>
      <w:r w:rsidR="006921BF">
        <w:rPr>
          <w:b/>
          <w:sz w:val="18"/>
          <w:szCs w:val="18"/>
        </w:rPr>
        <w:tab/>
      </w:r>
      <w:r w:rsidR="001E5DD9">
        <w:rPr>
          <w:b/>
          <w:sz w:val="18"/>
          <w:szCs w:val="18"/>
        </w:rPr>
        <w:t>Board Meeting</w:t>
      </w:r>
      <w:r w:rsidR="00C43986" w:rsidRPr="00F80C37">
        <w:rPr>
          <w:b/>
          <w:bCs/>
          <w:sz w:val="18"/>
          <w:szCs w:val="18"/>
        </w:rPr>
        <w:t xml:space="preserve">  </w:t>
      </w:r>
    </w:p>
    <w:p w:rsidR="0036037B" w:rsidRPr="00F80C37" w:rsidRDefault="00C447A2"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October 18</w:t>
      </w:r>
      <w:r w:rsidR="006921BF">
        <w:rPr>
          <w:b/>
          <w:sz w:val="18"/>
          <w:szCs w:val="18"/>
        </w:rPr>
        <w:t>, 2018 – 6:30 pm</w:t>
      </w:r>
      <w:r w:rsidR="00F80C3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C447A2" w:rsidP="005C18F1">
      <w:pPr>
        <w:rPr>
          <w:b/>
          <w:bCs/>
          <w:i/>
          <w:sz w:val="24"/>
          <w:szCs w:val="24"/>
        </w:rPr>
      </w:pPr>
      <w:r>
        <w:rPr>
          <w:b/>
          <w:bCs/>
          <w:i/>
          <w:sz w:val="24"/>
          <w:szCs w:val="24"/>
        </w:rPr>
        <w:t>Wednesday</w:t>
      </w:r>
      <w:r w:rsidR="00084531">
        <w:rPr>
          <w:b/>
          <w:bCs/>
          <w:i/>
          <w:sz w:val="24"/>
          <w:szCs w:val="24"/>
        </w:rPr>
        <w:t xml:space="preserve">, </w:t>
      </w:r>
      <w:r>
        <w:rPr>
          <w:b/>
          <w:bCs/>
          <w:i/>
          <w:sz w:val="24"/>
          <w:szCs w:val="24"/>
        </w:rPr>
        <w:t>August 22</w:t>
      </w:r>
      <w:r w:rsidR="00C43986">
        <w:rPr>
          <w:b/>
          <w:bCs/>
          <w:i/>
          <w:sz w:val="24"/>
          <w:szCs w:val="24"/>
        </w:rPr>
        <w:t>, 2018</w:t>
      </w:r>
      <w:r w:rsidR="0033390A">
        <w:rPr>
          <w:b/>
          <w:bCs/>
          <w:i/>
          <w:sz w:val="24"/>
          <w:szCs w:val="24"/>
        </w:rPr>
        <w:t xml:space="preserve"> </w:t>
      </w:r>
      <w:r w:rsidR="005C18F1" w:rsidRPr="00E175B0">
        <w:rPr>
          <w:b/>
          <w:bCs/>
          <w:i/>
          <w:sz w:val="24"/>
          <w:szCs w:val="24"/>
        </w:rPr>
        <w:t xml:space="preserve">@ </w:t>
      </w:r>
      <w:r>
        <w:rPr>
          <w:b/>
          <w:bCs/>
          <w:i/>
          <w:sz w:val="24"/>
          <w:szCs w:val="24"/>
        </w:rPr>
        <w:t>7:00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r>
        <w:rPr>
          <w:rFonts w:ascii="Tahoma" w:hAnsi="Tahoma" w:cs="Tahoma"/>
          <w:color w:val="000000"/>
        </w:rPr>
        <w:tab/>
        <w:t xml:space="preserve">  </w:t>
      </w:r>
      <w:r w:rsidRPr="008277B1">
        <w:rPr>
          <w:rFonts w:ascii="Tahoma" w:hAnsi="Tahoma" w:cs="Tahoma"/>
          <w:color w:val="000000"/>
        </w:rPr>
        <w:t>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447A2" w:rsidP="00C822E7">
      <w:pPr>
        <w:pStyle w:val="NormalWeb"/>
        <w:rPr>
          <w:rFonts w:ascii="Tahoma" w:hAnsi="Tahoma" w:cs="Tahoma"/>
          <w:color w:val="000000"/>
        </w:rPr>
      </w:pPr>
      <w:r>
        <w:rPr>
          <w:rFonts w:ascii="Tahoma" w:hAnsi="Tahoma" w:cs="Tahoma"/>
          <w:color w:val="000000"/>
        </w:rPr>
        <w:t>Joseph Moynihan</w:t>
      </w:r>
      <w:r w:rsidR="00C822E7" w:rsidRPr="008277B1">
        <w:rPr>
          <w:rFonts w:ascii="Tahoma" w:hAnsi="Tahoma" w:cs="Tahoma"/>
          <w:color w:val="000000"/>
        </w:rPr>
        <w:t>, High School Principal</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Chelsey Aylor, </w:t>
      </w:r>
      <w:proofErr w:type="spellStart"/>
      <w:r w:rsidRPr="008277B1">
        <w:rPr>
          <w:rFonts w:ascii="Tahoma" w:hAnsi="Tahoma" w:cs="Tahoma"/>
          <w:color w:val="000000"/>
        </w:rPr>
        <w:t>PreK</w:t>
      </w:r>
      <w:proofErr w:type="spellEnd"/>
      <w:r w:rsidRPr="008277B1">
        <w:rPr>
          <w:rFonts w:ascii="Tahoma" w:hAnsi="Tahoma" w:cs="Tahoma"/>
          <w:color w:val="000000"/>
        </w:rPr>
        <w:t>–4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t>_____   _____</w:t>
      </w:r>
    </w:p>
    <w:p w:rsidR="00C3349C" w:rsidRPr="008277B1" w:rsidRDefault="00C3349C" w:rsidP="00C822E7">
      <w:pPr>
        <w:pStyle w:val="NormalWeb"/>
        <w:rPr>
          <w:rFonts w:ascii="Tahoma" w:hAnsi="Tahoma" w:cs="Tahoma"/>
          <w:color w:val="000000"/>
        </w:rPr>
      </w:pP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CF114B" w:rsidRPr="00E175B0" w:rsidRDefault="00CF114B"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403F22" w:rsidRPr="008E752D" w:rsidRDefault="0006443E" w:rsidP="008E752D">
      <w:pPr>
        <w:numPr>
          <w:ilvl w:val="0"/>
          <w:numId w:val="1"/>
        </w:numPr>
        <w:tabs>
          <w:tab w:val="clear" w:pos="360"/>
          <w:tab w:val="num" w:pos="540"/>
        </w:tabs>
        <w:rPr>
          <w:b/>
          <w:sz w:val="24"/>
          <w:szCs w:val="24"/>
        </w:rPr>
      </w:pPr>
      <w:r w:rsidRPr="00A2497D">
        <w:rPr>
          <w:b/>
          <w:bCs/>
          <w:sz w:val="24"/>
          <w:szCs w:val="24"/>
        </w:rPr>
        <w:t>PROGRAMS/PRESENTATIONS</w:t>
      </w:r>
    </w:p>
    <w:p w:rsidR="00B22560" w:rsidRPr="00AD6443" w:rsidRDefault="00B22560" w:rsidP="00AD6443">
      <w:pPr>
        <w:rPr>
          <w:bCs/>
          <w:sz w:val="24"/>
          <w:szCs w:val="24"/>
        </w:rPr>
      </w:pPr>
      <w:r>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EC7EE7" w:rsidRDefault="0033390A"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Elementary Principal </w:t>
      </w:r>
    </w:p>
    <w:p w:rsidR="008E752D" w:rsidRDefault="008E752D" w:rsidP="0033390A">
      <w:pPr>
        <w:pStyle w:val="ListParagraph"/>
        <w:tabs>
          <w:tab w:val="left" w:pos="1080"/>
        </w:tabs>
        <w:ind w:left="1260"/>
        <w:rPr>
          <w:rFonts w:ascii="Tahoma" w:hAnsi="Tahoma" w:cs="Tahoma"/>
          <w:szCs w:val="24"/>
          <w:u w:val="single"/>
        </w:rPr>
      </w:pPr>
    </w:p>
    <w:p w:rsidR="008E752D" w:rsidRDefault="008E752D" w:rsidP="0033390A">
      <w:pPr>
        <w:pStyle w:val="ListParagraph"/>
        <w:tabs>
          <w:tab w:val="left" w:pos="1080"/>
        </w:tabs>
        <w:ind w:left="1260"/>
        <w:rPr>
          <w:rFonts w:ascii="Tahoma" w:hAnsi="Tahoma" w:cs="Tahoma"/>
          <w:szCs w:val="24"/>
          <w:u w:val="single"/>
        </w:rPr>
      </w:pPr>
      <w:r>
        <w:rPr>
          <w:rFonts w:ascii="Tahoma" w:hAnsi="Tahoma" w:cs="Tahoma"/>
          <w:szCs w:val="24"/>
          <w:u w:val="single"/>
        </w:rPr>
        <w:t>Mr. Joseph Moynihan, 5-12 Principal</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4846AC" w:rsidRPr="00EC3020" w:rsidRDefault="004846AC" w:rsidP="00EC3020">
      <w:pPr>
        <w:tabs>
          <w:tab w:val="left" w:pos="1080"/>
        </w:tabs>
        <w:rPr>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33390A" w:rsidRPr="00AC5EE3" w:rsidRDefault="0033390A" w:rsidP="0033390A">
      <w:pPr>
        <w:rPr>
          <w:szCs w:val="24"/>
        </w:rPr>
      </w:pPr>
    </w:p>
    <w:p w:rsidR="00D23D35" w:rsidRDefault="005669E6" w:rsidP="003670D7">
      <w:pPr>
        <w:ind w:left="540"/>
        <w:rPr>
          <w:sz w:val="24"/>
          <w:szCs w:val="24"/>
          <w:u w:val="single"/>
        </w:rPr>
      </w:pPr>
      <w:r>
        <w:rPr>
          <w:sz w:val="24"/>
          <w:szCs w:val="24"/>
        </w:rPr>
        <w:t>3</w:t>
      </w:r>
      <w:r w:rsidR="0033390A" w:rsidRPr="00631D2D">
        <w:rPr>
          <w:sz w:val="24"/>
          <w:szCs w:val="24"/>
        </w:rPr>
        <w:t xml:space="preserve">.2   </w:t>
      </w:r>
      <w:r w:rsidR="0033390A" w:rsidRPr="00AC5EE3">
        <w:rPr>
          <w:sz w:val="24"/>
          <w:szCs w:val="24"/>
          <w:u w:val="single"/>
        </w:rPr>
        <w:t>Work Session</w:t>
      </w:r>
      <w:r w:rsidR="003670D7">
        <w:rPr>
          <w:sz w:val="24"/>
          <w:szCs w:val="24"/>
          <w:u w:val="single"/>
        </w:rPr>
        <w:t xml:space="preserve"> </w:t>
      </w:r>
    </w:p>
    <w:p w:rsidR="00957E79" w:rsidRPr="0070194A" w:rsidRDefault="00957E79" w:rsidP="00C421A3">
      <w:pPr>
        <w:ind w:left="1080"/>
        <w:rPr>
          <w:sz w:val="24"/>
          <w:szCs w:val="24"/>
        </w:rPr>
      </w:pPr>
      <w:r w:rsidRPr="0070194A">
        <w:rPr>
          <w:sz w:val="24"/>
          <w:szCs w:val="24"/>
        </w:rPr>
        <w:t>•</w:t>
      </w:r>
      <w:r w:rsidRPr="0070194A">
        <w:rPr>
          <w:sz w:val="24"/>
          <w:szCs w:val="24"/>
        </w:rPr>
        <w:tab/>
        <w:t>Security Options Update</w:t>
      </w:r>
    </w:p>
    <w:p w:rsidR="003670D7" w:rsidRDefault="0070194A" w:rsidP="00C421A3">
      <w:pPr>
        <w:ind w:left="1080"/>
        <w:rPr>
          <w:sz w:val="24"/>
          <w:szCs w:val="24"/>
        </w:rPr>
      </w:pPr>
      <w:r w:rsidRPr="0070194A">
        <w:rPr>
          <w:sz w:val="24"/>
          <w:szCs w:val="24"/>
        </w:rPr>
        <w:t>•</w:t>
      </w:r>
      <w:r w:rsidRPr="0070194A">
        <w:rPr>
          <w:sz w:val="24"/>
          <w:szCs w:val="24"/>
        </w:rPr>
        <w:tab/>
        <w:t>Bus BAN</w:t>
      </w:r>
    </w:p>
    <w:p w:rsidR="00ED3E8B" w:rsidRDefault="00ED3E8B" w:rsidP="00ED3E8B">
      <w:pPr>
        <w:pStyle w:val="ListParagraph"/>
        <w:numPr>
          <w:ilvl w:val="0"/>
          <w:numId w:val="16"/>
        </w:numPr>
        <w:ind w:left="1080" w:firstLine="0"/>
        <w:rPr>
          <w:rFonts w:ascii="Tahoma" w:hAnsi="Tahoma" w:cs="Tahoma"/>
          <w:szCs w:val="24"/>
        </w:rPr>
      </w:pPr>
      <w:r w:rsidRPr="0070194A">
        <w:rPr>
          <w:rFonts w:ascii="Tahoma" w:hAnsi="Tahoma" w:cs="Tahoma"/>
          <w:szCs w:val="24"/>
        </w:rPr>
        <w:t>Sidewalks</w:t>
      </w:r>
    </w:p>
    <w:p w:rsidR="00ED3E8B" w:rsidRPr="00F33763" w:rsidRDefault="00ED3E8B" w:rsidP="00ED3E8B">
      <w:pPr>
        <w:pStyle w:val="ListParagraph"/>
        <w:numPr>
          <w:ilvl w:val="0"/>
          <w:numId w:val="16"/>
        </w:numPr>
        <w:ind w:left="1080" w:firstLine="0"/>
        <w:rPr>
          <w:rFonts w:ascii="Tahoma" w:hAnsi="Tahoma" w:cs="Tahoma"/>
          <w:szCs w:val="24"/>
        </w:rPr>
      </w:pPr>
      <w:r w:rsidRPr="00F33763">
        <w:rPr>
          <w:rFonts w:ascii="Tahoma" w:hAnsi="Tahoma" w:cs="Tahoma"/>
          <w:szCs w:val="24"/>
        </w:rPr>
        <w:t>Radios</w:t>
      </w:r>
    </w:p>
    <w:p w:rsidR="00957E79" w:rsidRPr="00957E79" w:rsidRDefault="00957E79" w:rsidP="00F33763">
      <w:pPr>
        <w:rPr>
          <w:color w:val="FF0000"/>
          <w:sz w:val="24"/>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33390A" w:rsidRPr="00AC5EE3">
        <w:rPr>
          <w:sz w:val="24"/>
          <w:szCs w:val="24"/>
          <w:u w:val="single"/>
        </w:rPr>
        <w:t>Superintendent’s Report</w:t>
      </w:r>
      <w:r w:rsidR="0033390A">
        <w:rPr>
          <w:sz w:val="24"/>
          <w:szCs w:val="24"/>
          <w:u w:val="single"/>
        </w:rPr>
        <w:t xml:space="preserve">: </w:t>
      </w:r>
      <w:r w:rsidR="00451E6B">
        <w:rPr>
          <w:sz w:val="24"/>
          <w:szCs w:val="24"/>
          <w:u w:val="single"/>
        </w:rPr>
        <w:t>Mr. Dodge</w:t>
      </w:r>
    </w:p>
    <w:p w:rsidR="00957E79" w:rsidRPr="0070194A" w:rsidRDefault="00957E79" w:rsidP="00C421A3">
      <w:pPr>
        <w:pStyle w:val="ListParagraph"/>
        <w:numPr>
          <w:ilvl w:val="0"/>
          <w:numId w:val="16"/>
        </w:numPr>
        <w:ind w:left="1080" w:firstLine="0"/>
        <w:rPr>
          <w:rFonts w:ascii="Tahoma" w:hAnsi="Tahoma" w:cs="Tahoma"/>
          <w:szCs w:val="24"/>
        </w:rPr>
      </w:pPr>
      <w:r w:rsidRPr="0070194A">
        <w:rPr>
          <w:rFonts w:ascii="Tahoma" w:hAnsi="Tahoma" w:cs="Tahoma"/>
          <w:szCs w:val="24"/>
        </w:rPr>
        <w:t>Roxanne Baker- Public Library Late Bus Pick-up</w:t>
      </w:r>
    </w:p>
    <w:p w:rsidR="00957E79" w:rsidRPr="0070194A" w:rsidRDefault="00957E79" w:rsidP="00C421A3">
      <w:pPr>
        <w:pStyle w:val="ListParagraph"/>
        <w:numPr>
          <w:ilvl w:val="0"/>
          <w:numId w:val="16"/>
        </w:numPr>
        <w:ind w:left="1080" w:firstLine="0"/>
        <w:rPr>
          <w:rFonts w:ascii="Tahoma" w:hAnsi="Tahoma" w:cs="Tahoma"/>
          <w:szCs w:val="24"/>
        </w:rPr>
      </w:pPr>
      <w:r w:rsidRPr="0070194A">
        <w:rPr>
          <w:rFonts w:ascii="Tahoma" w:hAnsi="Tahoma" w:cs="Tahoma"/>
          <w:szCs w:val="24"/>
        </w:rPr>
        <w:t xml:space="preserve">New Teacher Orientation, </w:t>
      </w:r>
      <w:r w:rsidR="009F1236" w:rsidRPr="0070194A">
        <w:rPr>
          <w:rFonts w:ascii="Tahoma" w:hAnsi="Tahoma" w:cs="Tahoma"/>
          <w:szCs w:val="24"/>
        </w:rPr>
        <w:t>August</w:t>
      </w:r>
      <w:r w:rsidRPr="0070194A">
        <w:rPr>
          <w:rFonts w:ascii="Tahoma" w:hAnsi="Tahoma" w:cs="Tahoma"/>
          <w:szCs w:val="24"/>
        </w:rPr>
        <w:t xml:space="preserve"> 23</w:t>
      </w:r>
    </w:p>
    <w:p w:rsidR="00957E79" w:rsidRPr="0070194A" w:rsidRDefault="00957E79" w:rsidP="00C421A3">
      <w:pPr>
        <w:pStyle w:val="ListParagraph"/>
        <w:numPr>
          <w:ilvl w:val="0"/>
          <w:numId w:val="16"/>
        </w:numPr>
        <w:ind w:left="1080" w:firstLine="0"/>
        <w:rPr>
          <w:rFonts w:ascii="Tahoma" w:hAnsi="Tahoma" w:cs="Tahoma"/>
          <w:szCs w:val="24"/>
        </w:rPr>
      </w:pPr>
      <w:r w:rsidRPr="0070194A">
        <w:rPr>
          <w:rFonts w:ascii="Tahoma" w:hAnsi="Tahoma" w:cs="Tahoma"/>
          <w:szCs w:val="24"/>
        </w:rPr>
        <w:t>Fire Inspection</w:t>
      </w:r>
    </w:p>
    <w:p w:rsidR="003573DF" w:rsidRPr="0070194A" w:rsidRDefault="003573DF" w:rsidP="00C421A3">
      <w:pPr>
        <w:pStyle w:val="ListParagraph"/>
        <w:numPr>
          <w:ilvl w:val="0"/>
          <w:numId w:val="16"/>
        </w:numPr>
        <w:ind w:left="1080" w:firstLine="0"/>
        <w:rPr>
          <w:rFonts w:ascii="Tahoma" w:hAnsi="Tahoma" w:cs="Tahoma"/>
          <w:szCs w:val="24"/>
        </w:rPr>
      </w:pPr>
      <w:r w:rsidRPr="0070194A">
        <w:rPr>
          <w:rFonts w:ascii="Tahoma" w:hAnsi="Tahoma" w:cs="Tahoma"/>
          <w:szCs w:val="24"/>
        </w:rPr>
        <w:t xml:space="preserve">Continue Using </w:t>
      </w:r>
      <w:proofErr w:type="spellStart"/>
      <w:r w:rsidRPr="0070194A">
        <w:rPr>
          <w:rFonts w:ascii="Tahoma" w:hAnsi="Tahoma" w:cs="Tahoma"/>
          <w:szCs w:val="24"/>
        </w:rPr>
        <w:t>SuperEval</w:t>
      </w:r>
      <w:proofErr w:type="spellEnd"/>
    </w:p>
    <w:p w:rsidR="009F1236" w:rsidRPr="0070194A" w:rsidRDefault="009F1236" w:rsidP="00C421A3">
      <w:pPr>
        <w:pStyle w:val="ListParagraph"/>
        <w:numPr>
          <w:ilvl w:val="0"/>
          <w:numId w:val="16"/>
        </w:numPr>
        <w:ind w:left="1080" w:firstLine="0"/>
        <w:rPr>
          <w:szCs w:val="24"/>
        </w:rPr>
      </w:pPr>
      <w:r w:rsidRPr="0070194A">
        <w:rPr>
          <w:rFonts w:ascii="Tahoma" w:hAnsi="Tahoma" w:cs="Tahoma"/>
          <w:szCs w:val="24"/>
        </w:rPr>
        <w:t>Exterminators</w:t>
      </w:r>
      <w:r w:rsidRPr="0070194A">
        <w:rPr>
          <w:szCs w:val="24"/>
        </w:rPr>
        <w:t xml:space="preserve"> </w:t>
      </w:r>
    </w:p>
    <w:p w:rsidR="00957E79" w:rsidRPr="00013128" w:rsidRDefault="00957E79" w:rsidP="00013128">
      <w:pPr>
        <w:rPr>
          <w:sz w:val="24"/>
          <w:szCs w:val="24"/>
        </w:rPr>
      </w:pPr>
    </w:p>
    <w:p w:rsidR="003416AC" w:rsidRDefault="005669E6"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957E79" w:rsidRDefault="00957E79" w:rsidP="003416AC">
      <w:pPr>
        <w:rPr>
          <w:b/>
          <w:bCs/>
          <w:sz w:val="24"/>
          <w:szCs w:val="24"/>
        </w:rPr>
      </w:pPr>
    </w:p>
    <w:p w:rsidR="00105688" w:rsidRDefault="005669E6" w:rsidP="0059748B">
      <w:pPr>
        <w:ind w:left="1080" w:hanging="540"/>
        <w:rPr>
          <w:sz w:val="23"/>
          <w:szCs w:val="23"/>
        </w:rPr>
      </w:pPr>
      <w:r>
        <w:rPr>
          <w:sz w:val="24"/>
          <w:szCs w:val="24"/>
        </w:rPr>
        <w:t>4</w:t>
      </w:r>
      <w:r w:rsidR="003416AC" w:rsidRPr="00D63AF2">
        <w:rPr>
          <w:sz w:val="24"/>
          <w:szCs w:val="24"/>
        </w:rPr>
        <w:t>.1</w:t>
      </w:r>
      <w:r w:rsidR="003416AC">
        <w:rPr>
          <w:sz w:val="24"/>
          <w:szCs w:val="24"/>
        </w:rPr>
        <w:tab/>
      </w:r>
      <w:r w:rsidR="0059748B">
        <w:rPr>
          <w:sz w:val="23"/>
          <w:szCs w:val="23"/>
        </w:rPr>
        <w:t>For the board to enter into Executive Session at ________ AM/PM to discuss matters leading to the appointment, employment,</w:t>
      </w:r>
      <w:r w:rsidR="005D5DB7">
        <w:rPr>
          <w:sz w:val="23"/>
          <w:szCs w:val="23"/>
        </w:rPr>
        <w:t xml:space="preserve"> and labor negotiations as</w:t>
      </w:r>
      <w:r w:rsidR="0059748B">
        <w:rPr>
          <w:sz w:val="23"/>
          <w:szCs w:val="23"/>
        </w:rPr>
        <w:t xml:space="preserve"> specified in the open meeting law.</w:t>
      </w:r>
    </w:p>
    <w:p w:rsidR="0059748B" w:rsidRDefault="0059748B" w:rsidP="0059748B">
      <w:pPr>
        <w:ind w:left="1080" w:hanging="540"/>
        <w:rPr>
          <w:sz w:val="23"/>
          <w:szCs w:val="23"/>
        </w:rPr>
      </w:pPr>
    </w:p>
    <w:p w:rsidR="0059748B" w:rsidRPr="00277C4F" w:rsidRDefault="0059748B" w:rsidP="0059748B">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59748B" w:rsidRPr="00277C4F" w:rsidRDefault="0059748B" w:rsidP="0059748B">
      <w:pPr>
        <w:pStyle w:val="PlainText"/>
        <w:ind w:left="2160"/>
        <w:rPr>
          <w:rFonts w:ascii="Tahoma" w:hAnsi="Tahoma" w:cs="Tahoma"/>
          <w:sz w:val="24"/>
          <w:szCs w:val="24"/>
        </w:rPr>
      </w:pPr>
    </w:p>
    <w:p w:rsidR="00B2231E" w:rsidRDefault="0059748B" w:rsidP="00C24200">
      <w:pPr>
        <w:ind w:left="1800" w:firstLine="3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3416AC" w:rsidRDefault="003416AC" w:rsidP="003416AC">
      <w:pPr>
        <w:rPr>
          <w:sz w:val="24"/>
          <w:szCs w:val="24"/>
        </w:rPr>
      </w:pPr>
    </w:p>
    <w:p w:rsidR="003416AC" w:rsidRPr="00D63AF2" w:rsidRDefault="005669E6" w:rsidP="0062548D">
      <w:pPr>
        <w:ind w:left="1080" w:hanging="540"/>
        <w:rPr>
          <w:sz w:val="24"/>
          <w:szCs w:val="24"/>
        </w:rPr>
      </w:pPr>
      <w:r>
        <w:rPr>
          <w:sz w:val="24"/>
          <w:szCs w:val="24"/>
        </w:rPr>
        <w:t>4</w:t>
      </w:r>
      <w:r w:rsidR="00354114">
        <w:rPr>
          <w:sz w:val="24"/>
          <w:szCs w:val="24"/>
        </w:rPr>
        <w:t>.2</w:t>
      </w:r>
      <w:r w:rsidR="003416AC">
        <w:rPr>
          <w:sz w:val="24"/>
          <w:szCs w:val="24"/>
        </w:rPr>
        <w:tab/>
      </w:r>
      <w:r w:rsidR="003416AC"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957E79" w:rsidRDefault="00957E79" w:rsidP="00E50BC8">
      <w:pPr>
        <w:ind w:left="540"/>
        <w:rPr>
          <w:b/>
          <w:sz w:val="24"/>
          <w:szCs w:val="24"/>
        </w:rPr>
      </w:pPr>
    </w:p>
    <w:p w:rsidR="00957E79" w:rsidRDefault="00957E79" w:rsidP="00E50BC8">
      <w:pPr>
        <w:ind w:left="540"/>
        <w:rPr>
          <w:b/>
          <w:sz w:val="24"/>
          <w:szCs w:val="24"/>
        </w:rPr>
      </w:pPr>
    </w:p>
    <w:p w:rsidR="00957E79" w:rsidRDefault="00957E79" w:rsidP="00E50BC8">
      <w:pPr>
        <w:ind w:left="540"/>
        <w:rPr>
          <w:b/>
          <w:sz w:val="24"/>
          <w:szCs w:val="24"/>
        </w:rPr>
      </w:pPr>
    </w:p>
    <w:p w:rsidR="003416AC" w:rsidRPr="009E2AAE" w:rsidRDefault="005669E6"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8D254B" w:rsidRPr="0070194A" w:rsidRDefault="005669E6" w:rsidP="0007495A">
      <w:pPr>
        <w:ind w:left="1080" w:hanging="540"/>
        <w:rPr>
          <w:bCs/>
          <w:sz w:val="24"/>
          <w:szCs w:val="24"/>
        </w:rPr>
      </w:pPr>
      <w:r>
        <w:rPr>
          <w:bCs/>
          <w:sz w:val="24"/>
          <w:szCs w:val="24"/>
        </w:rPr>
        <w:t>5</w:t>
      </w:r>
      <w:r w:rsidR="003416AC" w:rsidRPr="00277C4F">
        <w:rPr>
          <w:bCs/>
          <w:sz w:val="24"/>
          <w:szCs w:val="24"/>
        </w:rPr>
        <w:t>.1</w:t>
      </w:r>
      <w:r w:rsidR="003416AC" w:rsidRPr="00277C4F">
        <w:rPr>
          <w:bCs/>
          <w:sz w:val="24"/>
          <w:szCs w:val="24"/>
        </w:rPr>
        <w:tab/>
        <w:t>Business Administrator’s Report</w:t>
      </w:r>
    </w:p>
    <w:p w:rsidR="00957E79" w:rsidRPr="00F33763" w:rsidRDefault="00957E79" w:rsidP="0070194A">
      <w:pPr>
        <w:pStyle w:val="ListParagraph"/>
        <w:numPr>
          <w:ilvl w:val="0"/>
          <w:numId w:val="19"/>
        </w:numPr>
        <w:rPr>
          <w:rFonts w:ascii="Tahoma" w:hAnsi="Tahoma" w:cs="Tahoma"/>
          <w:bCs/>
          <w:szCs w:val="24"/>
        </w:rPr>
      </w:pPr>
      <w:r w:rsidRPr="00F33763">
        <w:rPr>
          <w:rFonts w:ascii="Tahoma" w:hAnsi="Tahoma" w:cs="Tahoma"/>
          <w:bCs/>
          <w:szCs w:val="24"/>
        </w:rPr>
        <w:t>School Tax Warrant</w:t>
      </w:r>
    </w:p>
    <w:p w:rsidR="003416AC" w:rsidRPr="00277C4F" w:rsidRDefault="003416AC" w:rsidP="003416AC">
      <w:pPr>
        <w:rPr>
          <w:b/>
          <w:bCs/>
          <w:sz w:val="24"/>
          <w:szCs w:val="24"/>
        </w:rPr>
      </w:pPr>
    </w:p>
    <w:p w:rsidR="003416AC" w:rsidRPr="00277C4F" w:rsidRDefault="005669E6" w:rsidP="003416AC">
      <w:pPr>
        <w:ind w:left="1080" w:hanging="540"/>
        <w:rPr>
          <w:bCs/>
          <w:sz w:val="24"/>
          <w:szCs w:val="24"/>
        </w:rPr>
      </w:pPr>
      <w:r>
        <w:rPr>
          <w:bCs/>
          <w:sz w:val="24"/>
          <w:szCs w:val="24"/>
        </w:rPr>
        <w:t>5</w:t>
      </w:r>
      <w:r w:rsidR="003416AC" w:rsidRPr="00277C4F">
        <w:rPr>
          <w:bCs/>
          <w:sz w:val="24"/>
          <w:szCs w:val="24"/>
        </w:rPr>
        <w:t>.</w:t>
      </w:r>
      <w:r w:rsidR="00C62822">
        <w:rPr>
          <w:bCs/>
          <w:sz w:val="24"/>
          <w:szCs w:val="24"/>
        </w:rPr>
        <w:t>2</w:t>
      </w:r>
      <w:r w:rsidR="003416AC"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D90B33">
        <w:rPr>
          <w:bCs/>
          <w:sz w:val="24"/>
          <w:szCs w:val="24"/>
        </w:rPr>
        <w:t xml:space="preserve">easurer’s Reports </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4432C4" w:rsidRDefault="004432C4" w:rsidP="00502F6B">
      <w:pPr>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 xml:space="preserve">Determine the date of the next </w:t>
      </w:r>
      <w:r w:rsidR="00534E6F">
        <w:rPr>
          <w:sz w:val="24"/>
          <w:szCs w:val="24"/>
        </w:rPr>
        <w:t>regular board m</w:t>
      </w:r>
      <w:r w:rsidR="00357DF5" w:rsidRPr="00357DF5">
        <w:rPr>
          <w:sz w:val="24"/>
          <w:szCs w:val="24"/>
        </w:rPr>
        <w:t>eeting.</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451E6B">
        <w:rPr>
          <w:sz w:val="24"/>
          <w:szCs w:val="24"/>
        </w:rPr>
        <w:t xml:space="preserve">July </w:t>
      </w:r>
      <w:r w:rsidR="00333D46">
        <w:rPr>
          <w:sz w:val="24"/>
          <w:szCs w:val="24"/>
        </w:rPr>
        <w:t>23</w:t>
      </w:r>
      <w:r w:rsidR="00084172">
        <w:rPr>
          <w:sz w:val="24"/>
          <w:szCs w:val="24"/>
        </w:rPr>
        <w:t>, 2018</w:t>
      </w:r>
      <w:r w:rsidR="0029629B">
        <w:rPr>
          <w:sz w:val="24"/>
          <w:szCs w:val="24"/>
        </w:rPr>
        <w:t xml:space="preserve"> </w:t>
      </w:r>
      <w:r w:rsidR="0004572B" w:rsidRPr="0004572B">
        <w:rPr>
          <w:sz w:val="24"/>
          <w:szCs w:val="24"/>
        </w:rPr>
        <w:t>meeting.</w:t>
      </w:r>
    </w:p>
    <w:p w:rsidR="002B6034" w:rsidRDefault="005669E6" w:rsidP="00F61695">
      <w:pPr>
        <w:tabs>
          <w:tab w:val="left" w:pos="1260"/>
        </w:tabs>
        <w:spacing w:before="100" w:beforeAutospacing="1" w:after="100" w:afterAutospacing="1"/>
        <w:ind w:left="1260" w:hanging="720"/>
        <w:contextualSpacing/>
        <w:rPr>
          <w:sz w:val="24"/>
          <w:szCs w:val="24"/>
        </w:rPr>
      </w:pPr>
      <w:proofErr w:type="gramStart"/>
      <w:r>
        <w:rPr>
          <w:sz w:val="24"/>
          <w:szCs w:val="24"/>
        </w:rPr>
        <w:t>7</w:t>
      </w:r>
      <w:r w:rsidR="0004572B">
        <w:rPr>
          <w:sz w:val="24"/>
          <w:szCs w:val="24"/>
        </w:rPr>
        <w:t>.1.2  </w:t>
      </w:r>
      <w:r w:rsidR="0004572B" w:rsidRPr="0004572B">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333D46">
        <w:rPr>
          <w:sz w:val="24"/>
          <w:szCs w:val="24"/>
        </w:rPr>
        <w:t>July 24</w:t>
      </w:r>
      <w:r w:rsidR="0004572B" w:rsidRPr="0004572B">
        <w:rPr>
          <w:sz w:val="24"/>
          <w:szCs w:val="24"/>
        </w:rPr>
        <w:t xml:space="preserve"> to </w:t>
      </w:r>
      <w:r w:rsidR="00333D46">
        <w:rPr>
          <w:sz w:val="24"/>
          <w:szCs w:val="24"/>
        </w:rPr>
        <w:t>August 22</w:t>
      </w:r>
      <w:r w:rsidR="0007495A">
        <w:rPr>
          <w:sz w:val="24"/>
          <w:szCs w:val="24"/>
        </w:rPr>
        <w:t>, 2018</w:t>
      </w:r>
      <w:r w:rsidR="0004572B" w:rsidRPr="0004572B">
        <w:rPr>
          <w:sz w:val="24"/>
          <w:szCs w:val="24"/>
        </w:rPr>
        <w:t xml:space="preserve">, the BOE hereby approves said recommendations. </w:t>
      </w:r>
    </w:p>
    <w:p w:rsidR="0004572B" w:rsidRPr="0004572B" w:rsidRDefault="0004572B" w:rsidP="00A45784">
      <w:pPr>
        <w:tabs>
          <w:tab w:val="left" w:pos="1260"/>
        </w:tabs>
        <w:spacing w:before="100" w:beforeAutospacing="1" w:after="100" w:afterAutospacing="1"/>
        <w:contextualSpacing/>
        <w:rPr>
          <w:sz w:val="24"/>
          <w:szCs w:val="24"/>
        </w:rPr>
      </w:pPr>
      <w:r w:rsidRPr="0004572B">
        <w:rPr>
          <w:sz w:val="24"/>
          <w:szCs w:val="24"/>
        </w:rPr>
        <w:t> </w:t>
      </w:r>
    </w:p>
    <w:p w:rsidR="00406E96" w:rsidRDefault="00406E96" w:rsidP="00451E6B">
      <w:pPr>
        <w:tabs>
          <w:tab w:val="left" w:pos="1260"/>
        </w:tabs>
        <w:spacing w:before="100" w:beforeAutospacing="1" w:after="100" w:afterAutospacing="1"/>
        <w:ind w:left="1260" w:hanging="720"/>
        <w:contextualSpacing/>
        <w:rPr>
          <w:sz w:val="24"/>
          <w:szCs w:val="24"/>
        </w:rPr>
      </w:pPr>
      <w:r>
        <w:rPr>
          <w:sz w:val="24"/>
          <w:szCs w:val="24"/>
        </w:rPr>
        <w:t>7</w:t>
      </w:r>
      <w:r w:rsidRPr="0004572B">
        <w:rPr>
          <w:sz w:val="24"/>
          <w:szCs w:val="24"/>
        </w:rPr>
        <w:t>.1.</w:t>
      </w:r>
      <w:r w:rsidR="00333D46">
        <w:rPr>
          <w:sz w:val="24"/>
          <w:szCs w:val="24"/>
        </w:rPr>
        <w:t>3</w:t>
      </w:r>
      <w:r w:rsidR="00451E6B">
        <w:rPr>
          <w:sz w:val="24"/>
          <w:szCs w:val="24"/>
        </w:rPr>
        <w:t> </w:t>
      </w:r>
      <w:r w:rsidR="00451E6B">
        <w:rPr>
          <w:sz w:val="24"/>
          <w:szCs w:val="24"/>
        </w:rPr>
        <w:tab/>
      </w:r>
      <w:r w:rsidRPr="0004572B">
        <w:rPr>
          <w:sz w:val="24"/>
          <w:szCs w:val="24"/>
        </w:rPr>
        <w:t>The Board of Education moves to add addendum</w:t>
      </w:r>
      <w:r>
        <w:rPr>
          <w:sz w:val="24"/>
          <w:szCs w:val="24"/>
        </w:rPr>
        <w:t xml:space="preserve">s </w:t>
      </w:r>
      <w:r w:rsidR="00013A0E">
        <w:rPr>
          <w:sz w:val="24"/>
          <w:szCs w:val="24"/>
        </w:rPr>
        <w:t xml:space="preserve">11.4, 11.5 and 11.6 </w:t>
      </w:r>
      <w:r>
        <w:rPr>
          <w:sz w:val="24"/>
          <w:szCs w:val="24"/>
        </w:rPr>
        <w:t xml:space="preserve">to this meeting </w:t>
      </w:r>
      <w:r w:rsidRPr="0004572B">
        <w:rPr>
          <w:sz w:val="24"/>
          <w:szCs w:val="24"/>
        </w:rPr>
        <w:t>agenda.</w:t>
      </w:r>
    </w:p>
    <w:p w:rsidR="00406E96" w:rsidRPr="00277C4F" w:rsidRDefault="00406E96" w:rsidP="00016C9D">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F1090" w:rsidRPr="006D008F" w:rsidRDefault="00406E96" w:rsidP="00406E96">
      <w:pPr>
        <w:tabs>
          <w:tab w:val="left" w:pos="1440"/>
          <w:tab w:val="left" w:pos="1530"/>
        </w:tabs>
        <w:spacing w:before="100" w:beforeAutospacing="1" w:after="100" w:afterAutospacing="1"/>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DB52B1" w:rsidRDefault="005669E6" w:rsidP="001B7580">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4A2693" w:rsidRDefault="004A2693" w:rsidP="00572DA1">
      <w:pPr>
        <w:ind w:left="1260" w:hanging="720"/>
        <w:rPr>
          <w:color w:val="000000"/>
          <w:sz w:val="24"/>
          <w:szCs w:val="24"/>
        </w:rPr>
      </w:pPr>
    </w:p>
    <w:p w:rsidR="00333D46" w:rsidRDefault="00B610BB" w:rsidP="00333D46">
      <w:pPr>
        <w:ind w:left="1440" w:hanging="900"/>
        <w:jc w:val="both"/>
        <w:rPr>
          <w:sz w:val="24"/>
          <w:szCs w:val="24"/>
        </w:rPr>
      </w:pPr>
      <w:r w:rsidRPr="00333D46">
        <w:rPr>
          <w:color w:val="000000"/>
          <w:sz w:val="24"/>
          <w:szCs w:val="24"/>
        </w:rPr>
        <w:t>9.1</w:t>
      </w:r>
      <w:r w:rsidR="004A2693">
        <w:rPr>
          <w:color w:val="000000"/>
          <w:szCs w:val="24"/>
        </w:rPr>
        <w:tab/>
      </w:r>
      <w:r w:rsidR="00333D46">
        <w:rPr>
          <w:sz w:val="24"/>
          <w:szCs w:val="24"/>
        </w:rPr>
        <w:t xml:space="preserve">Be it resolved that the Board of Education approve the 2018-2019 school tax warrant in the amount of </w:t>
      </w:r>
      <w:r w:rsidR="00AC5659">
        <w:rPr>
          <w:sz w:val="24"/>
          <w:szCs w:val="24"/>
        </w:rPr>
        <w:t>$2,516,950.00</w:t>
      </w:r>
      <w:r w:rsidR="00333D46">
        <w:rPr>
          <w:sz w:val="24"/>
          <w:szCs w:val="24"/>
        </w:rPr>
        <w:t xml:space="preserve"> effective September 1, 2018, and the tax collector is ordered to collect taxes through October 31, 2018. On November 1, 2018 all uncollected taxes will be returned to the County Treasurer.</w:t>
      </w:r>
    </w:p>
    <w:p w:rsidR="00333D46" w:rsidRDefault="00333D46" w:rsidP="00333D46">
      <w:pPr>
        <w:ind w:left="540" w:hanging="540"/>
        <w:jc w:val="both"/>
        <w:rPr>
          <w:sz w:val="24"/>
          <w:szCs w:val="24"/>
        </w:rPr>
      </w:pPr>
      <w:r>
        <w:rPr>
          <w:sz w:val="24"/>
          <w:szCs w:val="24"/>
        </w:rPr>
        <w:t xml:space="preserve">  </w:t>
      </w:r>
    </w:p>
    <w:p w:rsidR="00333D46" w:rsidRDefault="00333D46" w:rsidP="00333D46">
      <w:pPr>
        <w:pStyle w:val="PlainText"/>
        <w:ind w:left="2160" w:firstLine="720"/>
        <w:rPr>
          <w:rFonts w:ascii="Tahoma" w:hAnsi="Tahoma" w:cs="Tahoma"/>
          <w:sz w:val="24"/>
          <w:szCs w:val="24"/>
        </w:rPr>
      </w:pPr>
      <w:r>
        <w:rPr>
          <w:rFonts w:ascii="Tahoma" w:hAnsi="Tahoma" w:cs="Tahoma"/>
          <w:sz w:val="24"/>
          <w:szCs w:val="24"/>
        </w:rPr>
        <w:t>Motion by __________</w:t>
      </w:r>
      <w:r>
        <w:rPr>
          <w:rFonts w:ascii="Tahoma" w:hAnsi="Tahoma" w:cs="Tahoma"/>
          <w:sz w:val="24"/>
          <w:szCs w:val="24"/>
        </w:rPr>
        <w:tab/>
        <w:t>Seconded by __________</w:t>
      </w:r>
    </w:p>
    <w:p w:rsidR="00333D46" w:rsidRDefault="00333D46" w:rsidP="00333D46">
      <w:pPr>
        <w:pStyle w:val="PlainText"/>
        <w:rPr>
          <w:rFonts w:ascii="Tahoma" w:hAnsi="Tahoma" w:cs="Tahoma"/>
          <w:sz w:val="24"/>
          <w:szCs w:val="24"/>
        </w:rPr>
      </w:pPr>
    </w:p>
    <w:p w:rsidR="00BD4894" w:rsidRDefault="00333D46" w:rsidP="00333D46">
      <w:pPr>
        <w:pStyle w:val="ListParagraph"/>
        <w:ind w:left="1440" w:hanging="900"/>
        <w:rPr>
          <w:rFonts w:ascii="Tahoma" w:hAnsi="Tahoma" w:cs="Tahoma"/>
          <w:szCs w:val="24"/>
        </w:rPr>
      </w:pPr>
      <w:r>
        <w:rPr>
          <w:szCs w:val="24"/>
        </w:rPr>
        <w:tab/>
      </w:r>
      <w:r>
        <w:rPr>
          <w:szCs w:val="24"/>
        </w:rPr>
        <w:tab/>
      </w:r>
      <w:r>
        <w:rPr>
          <w:szCs w:val="24"/>
        </w:rPr>
        <w:tab/>
      </w:r>
      <w:r w:rsidRPr="00344D72">
        <w:rPr>
          <w:rFonts w:ascii="Tahoma" w:hAnsi="Tahoma" w:cs="Tahoma"/>
          <w:szCs w:val="24"/>
        </w:rPr>
        <w:t xml:space="preserve">_____Aye    _____Nay    </w:t>
      </w:r>
      <w:r w:rsidR="003573DF">
        <w:rPr>
          <w:rFonts w:ascii="Tahoma" w:hAnsi="Tahoma" w:cs="Tahoma"/>
          <w:szCs w:val="24"/>
        </w:rPr>
        <w:t>_____</w:t>
      </w:r>
      <w:proofErr w:type="gramStart"/>
      <w:r w:rsidR="003573DF">
        <w:rPr>
          <w:rFonts w:ascii="Tahoma" w:hAnsi="Tahoma" w:cs="Tahoma"/>
          <w:szCs w:val="24"/>
        </w:rPr>
        <w:t xml:space="preserve">Abstain  </w:t>
      </w:r>
      <w:r w:rsidRPr="00344D72">
        <w:rPr>
          <w:rFonts w:ascii="Tahoma" w:hAnsi="Tahoma" w:cs="Tahoma"/>
          <w:szCs w:val="24"/>
        </w:rPr>
        <w:t>Accepted</w:t>
      </w:r>
      <w:proofErr w:type="gramEnd"/>
      <w:r w:rsidRPr="00344D72">
        <w:rPr>
          <w:rFonts w:ascii="Tahoma" w:hAnsi="Tahoma" w:cs="Tahoma"/>
          <w:szCs w:val="24"/>
        </w:rPr>
        <w:t>/Rejected</w:t>
      </w:r>
    </w:p>
    <w:p w:rsidR="0084066D" w:rsidRDefault="0084066D" w:rsidP="00333D46">
      <w:pPr>
        <w:pStyle w:val="ListParagraph"/>
        <w:ind w:left="1440" w:hanging="900"/>
        <w:rPr>
          <w:rFonts w:ascii="Tahoma" w:hAnsi="Tahoma" w:cs="Tahoma"/>
          <w:szCs w:val="24"/>
        </w:rPr>
      </w:pPr>
    </w:p>
    <w:p w:rsidR="0084066D" w:rsidRPr="0084066D" w:rsidRDefault="0084066D" w:rsidP="0084066D">
      <w:pPr>
        <w:widowControl w:val="0"/>
        <w:ind w:left="1440" w:hanging="900"/>
        <w:rPr>
          <w:sz w:val="24"/>
          <w:szCs w:val="24"/>
        </w:rPr>
      </w:pPr>
      <w:r w:rsidRPr="0084066D">
        <w:rPr>
          <w:sz w:val="24"/>
          <w:szCs w:val="24"/>
        </w:rPr>
        <w:t>9.2</w:t>
      </w:r>
      <w:r w:rsidRPr="0084066D">
        <w:rPr>
          <w:sz w:val="24"/>
          <w:szCs w:val="24"/>
        </w:rPr>
        <w:tab/>
        <w:t xml:space="preserve">At a Regular meeting of the Board of Education of the Fillmore Central School District, Allegany County, New York, held at the Fillmore Central School, 104 W. Main Street in the hamlet of Fillmore, Town of Hume, New York at </w:t>
      </w:r>
      <w:r w:rsidRPr="0084066D">
        <w:rPr>
          <w:sz w:val="24"/>
          <w:szCs w:val="24"/>
          <w:u w:val="single"/>
        </w:rPr>
        <w:t>7:00</w:t>
      </w:r>
      <w:r w:rsidRPr="0084066D">
        <w:rPr>
          <w:sz w:val="24"/>
          <w:szCs w:val="24"/>
        </w:rPr>
        <w:t xml:space="preserve"> P.M. on August 22, 2018 the following were:</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PRESENT:</w:t>
      </w:r>
      <w:r w:rsidRPr="0084066D">
        <w:rPr>
          <w:sz w:val="24"/>
          <w:szCs w:val="24"/>
        </w:rPr>
        <w:tab/>
        <w:t>Dr. Marcus Dean, President</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r w:rsidR="00013A0E">
        <w:rPr>
          <w:sz w:val="24"/>
          <w:szCs w:val="24"/>
        </w:rPr>
        <w:tab/>
      </w:r>
      <w:r w:rsidRPr="0084066D">
        <w:rPr>
          <w:sz w:val="24"/>
          <w:szCs w:val="24"/>
        </w:rPr>
        <w:t>Paul Cronk, Vice President</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r w:rsidR="00013A0E">
        <w:rPr>
          <w:sz w:val="24"/>
          <w:szCs w:val="24"/>
        </w:rPr>
        <w:tab/>
      </w:r>
      <w:r w:rsidRPr="0084066D">
        <w:rPr>
          <w:sz w:val="24"/>
          <w:szCs w:val="24"/>
        </w:rPr>
        <w:t>Faith Roeske, Board Member</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r w:rsidR="00013A0E">
        <w:rPr>
          <w:sz w:val="24"/>
          <w:szCs w:val="24"/>
        </w:rPr>
        <w:tab/>
      </w:r>
      <w:r w:rsidRPr="0084066D">
        <w:rPr>
          <w:sz w:val="24"/>
          <w:szCs w:val="24"/>
        </w:rPr>
        <w:t>Sara Hatch, Board Member</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r w:rsidR="00013A0E">
        <w:rPr>
          <w:sz w:val="24"/>
          <w:szCs w:val="24"/>
        </w:rPr>
        <w:tab/>
      </w:r>
      <w:r w:rsidRPr="0084066D">
        <w:rPr>
          <w:sz w:val="24"/>
          <w:szCs w:val="24"/>
        </w:rPr>
        <w:t>Matt Hopkins, Board Member</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p>
    <w:p w:rsidR="0084066D" w:rsidRP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ABSENT:</w:t>
      </w:r>
    </w:p>
    <w:p w:rsidR="0084066D" w:rsidRPr="0084066D" w:rsidRDefault="0084066D" w:rsidP="0084066D">
      <w:pPr>
        <w:widowControl w:val="0"/>
        <w:rPr>
          <w:sz w:val="24"/>
          <w:szCs w:val="24"/>
        </w:rPr>
      </w:pPr>
    </w:p>
    <w:p w:rsidR="0084066D" w:rsidRPr="0084066D" w:rsidRDefault="0084066D" w:rsidP="006E7932">
      <w:pPr>
        <w:widowControl w:val="0"/>
        <w:ind w:left="2880" w:hanging="1440"/>
        <w:rPr>
          <w:sz w:val="24"/>
          <w:szCs w:val="24"/>
        </w:rPr>
      </w:pPr>
      <w:r w:rsidRPr="0084066D">
        <w:rPr>
          <w:sz w:val="24"/>
          <w:szCs w:val="24"/>
        </w:rPr>
        <w:t xml:space="preserve">ALSO PRESENT: </w:t>
      </w:r>
      <w:r w:rsidRPr="0084066D">
        <w:rPr>
          <w:sz w:val="24"/>
          <w:szCs w:val="24"/>
        </w:rPr>
        <w:tab/>
        <w:t>Susan Abbott, Clerk of the Board</w:t>
      </w:r>
      <w:r w:rsidRPr="0084066D">
        <w:rPr>
          <w:sz w:val="24"/>
          <w:szCs w:val="24"/>
        </w:rPr>
        <w:tab/>
      </w:r>
      <w:r w:rsidRPr="0084066D">
        <w:rPr>
          <w:sz w:val="24"/>
          <w:szCs w:val="24"/>
        </w:rPr>
        <w:tab/>
      </w:r>
      <w:r w:rsidRPr="0084066D">
        <w:rPr>
          <w:sz w:val="24"/>
          <w:szCs w:val="24"/>
        </w:rPr>
        <w:tab/>
      </w:r>
      <w:r w:rsidRPr="0084066D">
        <w:rPr>
          <w:sz w:val="24"/>
          <w:szCs w:val="24"/>
        </w:rPr>
        <w:tab/>
      </w:r>
    </w:p>
    <w:p w:rsidR="0084066D" w:rsidRPr="0084066D" w:rsidRDefault="0084066D" w:rsidP="0084066D">
      <w:pPr>
        <w:widowControl w:val="0"/>
        <w:rPr>
          <w:sz w:val="24"/>
          <w:szCs w:val="24"/>
        </w:rPr>
      </w:pPr>
      <w:r w:rsidRPr="0084066D">
        <w:rPr>
          <w:sz w:val="24"/>
          <w:szCs w:val="24"/>
          <w:u w:val="single"/>
        </w:rPr>
        <w:t xml:space="preserve">                                                                                                                                                            </w:t>
      </w:r>
    </w:p>
    <w:p w:rsidR="0084066D" w:rsidRPr="0084066D" w:rsidRDefault="0084066D" w:rsidP="0084066D">
      <w:pPr>
        <w:widowControl w:val="0"/>
        <w:rPr>
          <w:sz w:val="24"/>
          <w:szCs w:val="24"/>
        </w:rPr>
      </w:pPr>
    </w:p>
    <w:p w:rsidR="0084066D" w:rsidRPr="0084066D" w:rsidRDefault="0084066D" w:rsidP="006E7932">
      <w:pPr>
        <w:widowControl w:val="0"/>
        <w:ind w:left="720" w:firstLine="720"/>
        <w:rPr>
          <w:sz w:val="24"/>
          <w:szCs w:val="24"/>
        </w:rPr>
      </w:pPr>
      <w:r w:rsidRPr="0084066D">
        <w:rPr>
          <w:sz w:val="24"/>
          <w:szCs w:val="24"/>
        </w:rPr>
        <w:t xml:space="preserve">The following resolution was offered by </w:t>
      </w:r>
      <w:r w:rsidRPr="0084066D">
        <w:rPr>
          <w:sz w:val="24"/>
          <w:szCs w:val="24"/>
          <w:u w:val="single"/>
        </w:rPr>
        <w:t xml:space="preserve">                                             </w:t>
      </w:r>
      <w:r w:rsidRPr="0084066D">
        <w:rPr>
          <w:sz w:val="24"/>
          <w:szCs w:val="24"/>
        </w:rPr>
        <w:t xml:space="preserve">, who moved its adoption and seconded by </w:t>
      </w:r>
      <w:r w:rsidRPr="0084066D">
        <w:rPr>
          <w:sz w:val="24"/>
          <w:szCs w:val="24"/>
          <w:u w:val="single"/>
        </w:rPr>
        <w:t xml:space="preserve">                                               </w:t>
      </w:r>
      <w:r w:rsidRPr="0084066D">
        <w:rPr>
          <w:sz w:val="24"/>
          <w:szCs w:val="24"/>
        </w:rPr>
        <w:t>, to wit:</w:t>
      </w:r>
    </w:p>
    <w:p w:rsidR="0084066D" w:rsidRPr="0084066D" w:rsidRDefault="0084066D" w:rsidP="0084066D">
      <w:pPr>
        <w:widowControl w:val="0"/>
        <w:rPr>
          <w:sz w:val="24"/>
          <w:szCs w:val="24"/>
        </w:rPr>
      </w:pPr>
    </w:p>
    <w:p w:rsidR="0084066D" w:rsidRPr="0084066D" w:rsidRDefault="0084066D" w:rsidP="006E7932">
      <w:pPr>
        <w:widowControl w:val="0"/>
        <w:ind w:left="1440"/>
        <w:rPr>
          <w:sz w:val="24"/>
          <w:szCs w:val="24"/>
        </w:rPr>
      </w:pPr>
      <w:r w:rsidRPr="0084066D">
        <w:rPr>
          <w:sz w:val="24"/>
          <w:szCs w:val="24"/>
        </w:rPr>
        <w:t xml:space="preserve">BOND RESOLUTION DATED AUGUST 22, 2018, AUTHORIZING THE ISSUANCE OF SERIAL BONDS IN AN AMOUNT NOT TO EXCEED $317,700.00 BY THE FILLMORE CENTRAL SCHOOL DISTRICT, ALLEGANY COUNTY, NEW YORK, PURSUANT TO THE LOCAL FINANCE LAW TO FINANCE THE PURCHASE OF ONE (1) 2018 CHEVROLET SUBURBAN, ONE (1) 2018 MICROBIRD  MODEL NO.  G5THIRTY (30) PASSENGER SCHOOL BUS, AND TWO (2) 2019 BLUE BIRD VISION SIXTY-FIVE (65) PASSENGER SCHOOL BUSES. </w:t>
      </w:r>
    </w:p>
    <w:p w:rsidR="0084066D" w:rsidRPr="0084066D" w:rsidRDefault="0084066D" w:rsidP="0084066D">
      <w:pPr>
        <w:widowControl w:val="0"/>
        <w:rPr>
          <w:sz w:val="24"/>
          <w:szCs w:val="24"/>
        </w:rPr>
      </w:pPr>
    </w:p>
    <w:p w:rsidR="0084066D" w:rsidRPr="0084066D" w:rsidRDefault="0084066D" w:rsidP="006E7932">
      <w:pPr>
        <w:widowControl w:val="0"/>
        <w:ind w:left="720" w:firstLine="720"/>
        <w:rPr>
          <w:sz w:val="24"/>
          <w:szCs w:val="24"/>
        </w:rPr>
      </w:pPr>
      <w:r w:rsidRPr="0084066D">
        <w:rPr>
          <w:sz w:val="24"/>
          <w:szCs w:val="24"/>
        </w:rPr>
        <w:t xml:space="preserve">WHEREAS, the Board of Education of the Fillmore Central School District, Allegany County, New York, by resolution duly adopted by the Board of Education on March 15, 2018 and approved by the voters of the Fillmore Central School District on May 15, 2018, authorizing the purchase of One (1) 2018 Chevrolet Suburban, One (1) 2018 </w:t>
      </w:r>
      <w:proofErr w:type="spellStart"/>
      <w:r w:rsidRPr="0084066D">
        <w:rPr>
          <w:sz w:val="24"/>
          <w:szCs w:val="24"/>
        </w:rPr>
        <w:t>Microbird</w:t>
      </w:r>
      <w:proofErr w:type="spellEnd"/>
      <w:r w:rsidRPr="0084066D">
        <w:rPr>
          <w:sz w:val="24"/>
          <w:szCs w:val="24"/>
        </w:rPr>
        <w:t xml:space="preserve">  Model No.  G5Thirty (30) Passenger School Bus, and Two (2) 2019 Blue Bird Vision Sixty-Five (65) Passenger School Buses, said buses to be purchased at a total price not to exceed $317,700.00, and</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WHEREAS, it is now desired to provide for the financing of said buses,</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NOW, THEREFORE, BE IT RESOLVED AS FOLLOWS:</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1.</w:t>
      </w:r>
      <w:r w:rsidRPr="0084066D">
        <w:rPr>
          <w:sz w:val="24"/>
          <w:szCs w:val="24"/>
        </w:rPr>
        <w:tab/>
        <w:t xml:space="preserve">The purchase </w:t>
      </w:r>
      <w:proofErr w:type="gramStart"/>
      <w:r w:rsidRPr="0084066D">
        <w:rPr>
          <w:sz w:val="24"/>
          <w:szCs w:val="24"/>
        </w:rPr>
        <w:t>of  One</w:t>
      </w:r>
      <w:proofErr w:type="gramEnd"/>
      <w:r w:rsidRPr="0084066D">
        <w:rPr>
          <w:sz w:val="24"/>
          <w:szCs w:val="24"/>
        </w:rPr>
        <w:t xml:space="preserve"> (1) 2018 Chevrolet Suburban, One (1) 2018 </w:t>
      </w:r>
      <w:proofErr w:type="spellStart"/>
      <w:r w:rsidRPr="0084066D">
        <w:rPr>
          <w:sz w:val="24"/>
          <w:szCs w:val="24"/>
        </w:rPr>
        <w:t>Microbird</w:t>
      </w:r>
      <w:proofErr w:type="spellEnd"/>
      <w:r w:rsidRPr="0084066D">
        <w:rPr>
          <w:sz w:val="24"/>
          <w:szCs w:val="24"/>
        </w:rPr>
        <w:t xml:space="preserve">  Model No. G5Thirty (30) Passenger School Bus, and Two (2) 2019 Blue Bird Vision Sixty-Five (65) Passenger School Buses, is hereby authorized at a maximum cost of $317,700.00.</w:t>
      </w:r>
    </w:p>
    <w:p w:rsidR="0084066D" w:rsidRPr="0084066D" w:rsidRDefault="0084066D" w:rsidP="006E7932">
      <w:pPr>
        <w:widowControl w:val="0"/>
        <w:ind w:left="2160" w:hanging="720"/>
        <w:rPr>
          <w:sz w:val="24"/>
          <w:szCs w:val="24"/>
        </w:rPr>
      </w:pPr>
      <w:r w:rsidRPr="0084066D">
        <w:rPr>
          <w:sz w:val="24"/>
          <w:szCs w:val="24"/>
        </w:rPr>
        <w:t>2.</w:t>
      </w:r>
      <w:r w:rsidRPr="0084066D">
        <w:rPr>
          <w:sz w:val="24"/>
          <w:szCs w:val="24"/>
        </w:rPr>
        <w:tab/>
        <w:t xml:space="preserve">The plan for the financing of said Chevrolet Suburban and buses is by the payment of $26.75 from current budget appropriations, bus number 117 trade-in allowance of $4,000.00, bus number122 trade-in allowance of $6,500.00, and the issuance of $302,900.00 serial bonds of said School District, pursuant to the Local Finance Law, which bonds are hereby authorized therefore; further details pertaining to said bonds, if necessary, may be prescribed in another resolution or resolutions of this board. </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3.</w:t>
      </w:r>
      <w:r w:rsidRPr="0084066D">
        <w:rPr>
          <w:sz w:val="24"/>
          <w:szCs w:val="24"/>
        </w:rPr>
        <w:tab/>
        <w:t xml:space="preserve">Subject to the provisions of the Local Finance Law, the power to authorize the issuance of and to sell bond anticipation notes in anticipation of the issuance and </w:t>
      </w:r>
      <w:r w:rsidRPr="0084066D">
        <w:rPr>
          <w:sz w:val="24"/>
          <w:szCs w:val="24"/>
        </w:rPr>
        <w:lastRenderedPageBreak/>
        <w:t>sale of bonds herein authorized, including renewals of said notes, is hereby delegated to the President of said Board of Education, the chief fiscal officer.  Said notes shall be of such terms, form and contents, and shall be sold in such manner, as may be prescribed by said President, consistent with the provisions of the Local Finance Law.</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4.</w:t>
      </w:r>
      <w:r w:rsidRPr="0084066D">
        <w:rPr>
          <w:sz w:val="24"/>
          <w:szCs w:val="24"/>
        </w:rPr>
        <w:tab/>
        <w:t>It is hereby determined that the period of the probable usefulness of the aforesaid object or purpose is five years, pursuant to subdivision 29 of paragraph A of Section 11.00 of the Local Finance Law, and the said bonds will mature over a period not in excess of five years.</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5.</w:t>
      </w:r>
      <w:r w:rsidRPr="0084066D">
        <w:rPr>
          <w:sz w:val="24"/>
          <w:szCs w:val="24"/>
        </w:rPr>
        <w:tab/>
        <w:t>The faith and credit of said Fillmore Central School District, Allegany County, New York are hereby irrevocably pledged for the payment of the principal of and interest on said bonds as the same respectively becomes due and payable.</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6.</w:t>
      </w:r>
      <w:r w:rsidRPr="0084066D">
        <w:rPr>
          <w:sz w:val="24"/>
          <w:szCs w:val="24"/>
        </w:rPr>
        <w:tab/>
        <w:t>The bonds hereby authorized are declared to be "exempt bonds" under the provisions of the Internal Revenue Code of 1986 inasmuch as the Fillmore Central School District will not issue more than $10,000,000.00 of bonds during the year of issue.</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7.</w:t>
      </w:r>
      <w:r w:rsidRPr="0084066D">
        <w:rPr>
          <w:sz w:val="24"/>
          <w:szCs w:val="24"/>
        </w:rPr>
        <w:tab/>
        <w:t>The validity of such bonds or notes or any bond anticipation notes issued in anticipation of the sale of such bonds may be contested only if:</w:t>
      </w:r>
    </w:p>
    <w:p w:rsidR="0084066D" w:rsidRPr="0084066D" w:rsidRDefault="0084066D" w:rsidP="0084066D">
      <w:pPr>
        <w:widowControl w:val="0"/>
        <w:rPr>
          <w:sz w:val="24"/>
          <w:szCs w:val="24"/>
        </w:rPr>
      </w:pPr>
    </w:p>
    <w:p w:rsidR="0084066D" w:rsidRPr="0084066D" w:rsidRDefault="0084066D" w:rsidP="006E7932">
      <w:pPr>
        <w:widowControl w:val="0"/>
        <w:ind w:left="1440"/>
        <w:rPr>
          <w:sz w:val="24"/>
          <w:szCs w:val="24"/>
        </w:rPr>
      </w:pPr>
      <w:proofErr w:type="spellStart"/>
      <w:proofErr w:type="gramStart"/>
      <w:r w:rsidRPr="0084066D">
        <w:rPr>
          <w:sz w:val="24"/>
          <w:szCs w:val="24"/>
        </w:rPr>
        <w:t>i</w:t>
      </w:r>
      <w:proofErr w:type="spellEnd"/>
      <w:r w:rsidRPr="0084066D">
        <w:rPr>
          <w:sz w:val="24"/>
          <w:szCs w:val="24"/>
        </w:rPr>
        <w:t>.  Such</w:t>
      </w:r>
      <w:proofErr w:type="gramEnd"/>
      <w:r w:rsidRPr="0084066D">
        <w:rPr>
          <w:sz w:val="24"/>
          <w:szCs w:val="24"/>
        </w:rPr>
        <w:t xml:space="preserve"> obligations are authorized for an object or purpose for which the municipality, school district or district corporation is not authorized to expend money, or</w:t>
      </w:r>
    </w:p>
    <w:p w:rsidR="0084066D" w:rsidRPr="0084066D" w:rsidRDefault="0084066D" w:rsidP="0084066D">
      <w:pPr>
        <w:widowControl w:val="0"/>
        <w:rPr>
          <w:sz w:val="24"/>
          <w:szCs w:val="24"/>
        </w:rPr>
      </w:pPr>
    </w:p>
    <w:p w:rsidR="0084066D" w:rsidRPr="0084066D" w:rsidRDefault="0084066D" w:rsidP="006E7932">
      <w:pPr>
        <w:widowControl w:val="0"/>
        <w:ind w:left="1440"/>
        <w:rPr>
          <w:sz w:val="24"/>
          <w:szCs w:val="24"/>
        </w:rPr>
      </w:pPr>
      <w:r w:rsidRPr="0084066D">
        <w:rPr>
          <w:sz w:val="24"/>
          <w:szCs w:val="24"/>
        </w:rPr>
        <w:t xml:space="preserve">ii.  The provisions of law which should be complied with at the date of the publication of such resolution or summary thereof, or certificate, as the case may be, are not substantially complied with, and an action, suit or proceeding contesting such validity, is commenced within twenty (20) days after the date of such publication, or </w:t>
      </w:r>
    </w:p>
    <w:p w:rsidR="0084066D" w:rsidRPr="0084066D" w:rsidRDefault="0084066D" w:rsidP="0084066D">
      <w:pPr>
        <w:widowControl w:val="0"/>
        <w:rPr>
          <w:sz w:val="24"/>
          <w:szCs w:val="24"/>
        </w:rPr>
      </w:pPr>
    </w:p>
    <w:p w:rsid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iii</w:t>
      </w:r>
      <w:proofErr w:type="gramStart"/>
      <w:r w:rsidRPr="0084066D">
        <w:rPr>
          <w:sz w:val="24"/>
          <w:szCs w:val="24"/>
        </w:rPr>
        <w:t>.  Such</w:t>
      </w:r>
      <w:proofErr w:type="gramEnd"/>
      <w:r w:rsidRPr="0084066D">
        <w:rPr>
          <w:sz w:val="24"/>
          <w:szCs w:val="24"/>
        </w:rPr>
        <w:t xml:space="preserve"> obligations are authorized in violation of the provisions of the constitution.</w:t>
      </w:r>
    </w:p>
    <w:p w:rsidR="0084066D" w:rsidRDefault="0084066D" w:rsidP="0084066D">
      <w:pPr>
        <w:widowControl w:val="0"/>
        <w:rPr>
          <w:sz w:val="24"/>
          <w:szCs w:val="24"/>
        </w:rPr>
      </w:pPr>
    </w:p>
    <w:p w:rsidR="0084066D" w:rsidRPr="0084066D" w:rsidRDefault="0084066D" w:rsidP="006E7932">
      <w:pPr>
        <w:widowControl w:val="0"/>
        <w:ind w:left="720" w:firstLine="720"/>
        <w:rPr>
          <w:sz w:val="24"/>
          <w:szCs w:val="24"/>
        </w:rPr>
      </w:pPr>
      <w:r w:rsidRPr="0084066D">
        <w:rPr>
          <w:sz w:val="24"/>
          <w:szCs w:val="24"/>
        </w:rPr>
        <w:t>The question of the adoption of the foregoing resolution was duly put to a vote on roll call, which resulted as follows:</w:t>
      </w:r>
    </w:p>
    <w:p w:rsidR="0084066D" w:rsidRPr="0084066D" w:rsidRDefault="0084066D" w:rsidP="0084066D">
      <w:pPr>
        <w:widowControl w:val="0"/>
        <w:rPr>
          <w:sz w:val="24"/>
          <w:szCs w:val="24"/>
        </w:rPr>
      </w:pPr>
    </w:p>
    <w:p w:rsidR="0084066D" w:rsidRPr="0084066D" w:rsidRDefault="0084066D" w:rsidP="0084066D">
      <w:pPr>
        <w:widowControl w:val="0"/>
        <w:rPr>
          <w:sz w:val="24"/>
          <w:szCs w:val="24"/>
          <w:u w:val="single"/>
        </w:rPr>
      </w:pPr>
      <w:r w:rsidRPr="0084066D">
        <w:rPr>
          <w:sz w:val="24"/>
          <w:szCs w:val="24"/>
        </w:rPr>
        <w:tab/>
      </w:r>
      <w:r>
        <w:rPr>
          <w:sz w:val="24"/>
          <w:szCs w:val="24"/>
        </w:rPr>
        <w:tab/>
      </w:r>
      <w:r>
        <w:rPr>
          <w:sz w:val="24"/>
          <w:szCs w:val="24"/>
        </w:rPr>
        <w:tab/>
      </w:r>
      <w:r w:rsidRPr="0084066D">
        <w:rPr>
          <w:sz w:val="24"/>
          <w:szCs w:val="24"/>
          <w:u w:val="single"/>
        </w:rPr>
        <w:t xml:space="preserve">Dr. Marcus Dean                        </w:t>
      </w:r>
      <w:r w:rsidRPr="0084066D">
        <w:rPr>
          <w:sz w:val="24"/>
          <w:szCs w:val="24"/>
        </w:rPr>
        <w:t xml:space="preserve"> </w:t>
      </w:r>
      <w:r w:rsidRPr="0084066D">
        <w:rPr>
          <w:sz w:val="24"/>
          <w:szCs w:val="24"/>
        </w:rPr>
        <w:tab/>
        <w:t xml:space="preserve">voting </w:t>
      </w:r>
      <w:r w:rsidRPr="0084066D">
        <w:rPr>
          <w:sz w:val="24"/>
          <w:szCs w:val="24"/>
          <w:u w:val="single"/>
        </w:rPr>
        <w:t xml:space="preserve">               </w:t>
      </w:r>
    </w:p>
    <w:p w:rsidR="0084066D" w:rsidRPr="0084066D" w:rsidRDefault="0084066D" w:rsidP="0084066D">
      <w:pPr>
        <w:widowControl w:val="0"/>
        <w:rPr>
          <w:sz w:val="24"/>
          <w:szCs w:val="24"/>
          <w:u w:val="single"/>
        </w:rPr>
      </w:pPr>
    </w:p>
    <w:p w:rsidR="0084066D" w:rsidRPr="0084066D" w:rsidRDefault="0084066D" w:rsidP="0084066D">
      <w:pPr>
        <w:widowControl w:val="0"/>
        <w:rPr>
          <w:sz w:val="24"/>
          <w:szCs w:val="24"/>
        </w:rPr>
      </w:pPr>
      <w:r w:rsidRPr="0084066D">
        <w:rPr>
          <w:sz w:val="24"/>
          <w:szCs w:val="24"/>
        </w:rPr>
        <w:tab/>
      </w:r>
      <w:r>
        <w:rPr>
          <w:sz w:val="24"/>
          <w:szCs w:val="24"/>
        </w:rPr>
        <w:tab/>
      </w:r>
      <w:r>
        <w:rPr>
          <w:sz w:val="24"/>
          <w:szCs w:val="24"/>
        </w:rPr>
        <w:tab/>
      </w:r>
      <w:r w:rsidRPr="0084066D">
        <w:rPr>
          <w:sz w:val="24"/>
          <w:szCs w:val="24"/>
          <w:u w:val="single"/>
        </w:rPr>
        <w:t xml:space="preserve">Paul Cronk                                  </w:t>
      </w:r>
      <w:r w:rsidRPr="0084066D">
        <w:rPr>
          <w:sz w:val="24"/>
          <w:szCs w:val="24"/>
        </w:rPr>
        <w:t xml:space="preserve"> </w:t>
      </w:r>
      <w:r w:rsidRPr="0084066D">
        <w:rPr>
          <w:sz w:val="24"/>
          <w:szCs w:val="24"/>
        </w:rPr>
        <w:tab/>
        <w:t xml:space="preserve">voting </w:t>
      </w:r>
      <w:r w:rsidRPr="0084066D">
        <w:rPr>
          <w:sz w:val="24"/>
          <w:szCs w:val="24"/>
          <w:u w:val="single"/>
        </w:rPr>
        <w:t xml:space="preserve">               </w:t>
      </w:r>
    </w:p>
    <w:p w:rsidR="0084066D" w:rsidRPr="0084066D" w:rsidRDefault="0084066D" w:rsidP="0084066D">
      <w:pPr>
        <w:widowControl w:val="0"/>
        <w:rPr>
          <w:sz w:val="24"/>
          <w:szCs w:val="24"/>
        </w:rPr>
      </w:pPr>
    </w:p>
    <w:p w:rsidR="0084066D" w:rsidRPr="0084066D" w:rsidRDefault="0084066D" w:rsidP="0084066D">
      <w:pPr>
        <w:widowControl w:val="0"/>
        <w:rPr>
          <w:sz w:val="24"/>
          <w:szCs w:val="24"/>
          <w:u w:val="single"/>
        </w:rPr>
      </w:pPr>
      <w:r w:rsidRPr="0084066D">
        <w:rPr>
          <w:sz w:val="24"/>
          <w:szCs w:val="24"/>
        </w:rPr>
        <w:tab/>
      </w:r>
      <w:r>
        <w:rPr>
          <w:sz w:val="24"/>
          <w:szCs w:val="24"/>
        </w:rPr>
        <w:tab/>
      </w:r>
      <w:r>
        <w:rPr>
          <w:sz w:val="24"/>
          <w:szCs w:val="24"/>
        </w:rPr>
        <w:tab/>
      </w:r>
      <w:r w:rsidRPr="0084066D">
        <w:rPr>
          <w:sz w:val="24"/>
          <w:szCs w:val="24"/>
          <w:u w:val="single"/>
        </w:rPr>
        <w:t xml:space="preserve">Faith Roeske                               </w:t>
      </w:r>
      <w:r w:rsidRPr="0084066D">
        <w:rPr>
          <w:sz w:val="24"/>
          <w:szCs w:val="24"/>
        </w:rPr>
        <w:t xml:space="preserve"> </w:t>
      </w:r>
      <w:r w:rsidRPr="0084066D">
        <w:rPr>
          <w:sz w:val="24"/>
          <w:szCs w:val="24"/>
        </w:rPr>
        <w:tab/>
        <w:t xml:space="preserve">voting </w:t>
      </w:r>
      <w:r w:rsidRPr="0084066D">
        <w:rPr>
          <w:sz w:val="24"/>
          <w:szCs w:val="24"/>
          <w:u w:val="single"/>
        </w:rPr>
        <w:t xml:space="preserve">               </w:t>
      </w:r>
    </w:p>
    <w:p w:rsidR="0084066D" w:rsidRPr="0084066D" w:rsidRDefault="0084066D" w:rsidP="0084066D">
      <w:pPr>
        <w:widowControl w:val="0"/>
        <w:rPr>
          <w:sz w:val="24"/>
          <w:szCs w:val="24"/>
          <w:u w:val="single"/>
        </w:rPr>
      </w:pPr>
    </w:p>
    <w:p w:rsidR="0084066D" w:rsidRPr="0084066D" w:rsidRDefault="0084066D" w:rsidP="0084066D">
      <w:pPr>
        <w:widowControl w:val="0"/>
        <w:rPr>
          <w:sz w:val="24"/>
          <w:szCs w:val="24"/>
        </w:rPr>
      </w:pPr>
      <w:r w:rsidRPr="0084066D">
        <w:rPr>
          <w:sz w:val="24"/>
          <w:szCs w:val="24"/>
        </w:rPr>
        <w:tab/>
      </w:r>
      <w:r>
        <w:rPr>
          <w:sz w:val="24"/>
          <w:szCs w:val="24"/>
        </w:rPr>
        <w:tab/>
      </w:r>
      <w:r>
        <w:rPr>
          <w:sz w:val="24"/>
          <w:szCs w:val="24"/>
        </w:rPr>
        <w:tab/>
      </w:r>
      <w:r w:rsidRPr="0084066D">
        <w:rPr>
          <w:sz w:val="24"/>
          <w:szCs w:val="24"/>
          <w:u w:val="single"/>
        </w:rPr>
        <w:t xml:space="preserve">Sara Hatch                                   </w:t>
      </w:r>
      <w:r w:rsidRPr="0084066D">
        <w:rPr>
          <w:sz w:val="24"/>
          <w:szCs w:val="24"/>
        </w:rPr>
        <w:t xml:space="preserve"> </w:t>
      </w:r>
      <w:r w:rsidRPr="0084066D">
        <w:rPr>
          <w:sz w:val="24"/>
          <w:szCs w:val="24"/>
        </w:rPr>
        <w:tab/>
        <w:t xml:space="preserve">voting </w:t>
      </w:r>
      <w:r w:rsidRPr="0084066D">
        <w:rPr>
          <w:sz w:val="24"/>
          <w:szCs w:val="24"/>
          <w:u w:val="single"/>
        </w:rPr>
        <w:t xml:space="preserve">               </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r>
        <w:rPr>
          <w:sz w:val="24"/>
          <w:szCs w:val="24"/>
        </w:rPr>
        <w:tab/>
      </w:r>
      <w:r>
        <w:rPr>
          <w:sz w:val="24"/>
          <w:szCs w:val="24"/>
        </w:rPr>
        <w:tab/>
      </w:r>
      <w:r w:rsidRPr="0084066D">
        <w:rPr>
          <w:sz w:val="24"/>
          <w:szCs w:val="24"/>
          <w:u w:val="single"/>
        </w:rPr>
        <w:t xml:space="preserve">Matt Hopkins                              </w:t>
      </w:r>
      <w:r w:rsidRPr="0084066D">
        <w:rPr>
          <w:sz w:val="24"/>
          <w:szCs w:val="24"/>
        </w:rPr>
        <w:t xml:space="preserve"> </w:t>
      </w:r>
      <w:r w:rsidRPr="0084066D">
        <w:rPr>
          <w:sz w:val="24"/>
          <w:szCs w:val="24"/>
        </w:rPr>
        <w:tab/>
        <w:t xml:space="preserve">voting </w:t>
      </w:r>
      <w:r w:rsidRPr="0084066D">
        <w:rPr>
          <w:sz w:val="24"/>
          <w:szCs w:val="24"/>
          <w:u w:val="single"/>
        </w:rPr>
        <w:t xml:space="preserve">               </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p>
    <w:p w:rsidR="0084066D" w:rsidRPr="0084066D" w:rsidRDefault="0084066D" w:rsidP="0084066D">
      <w:pPr>
        <w:widowControl w:val="0"/>
        <w:rPr>
          <w:sz w:val="24"/>
          <w:szCs w:val="24"/>
        </w:rPr>
      </w:pPr>
    </w:p>
    <w:p w:rsidR="0084066D" w:rsidRDefault="0084066D" w:rsidP="0084066D">
      <w:pPr>
        <w:pStyle w:val="ListParagraph"/>
        <w:ind w:left="1440" w:hanging="900"/>
        <w:rPr>
          <w:color w:val="000000"/>
          <w:szCs w:val="24"/>
        </w:rPr>
      </w:pPr>
      <w:r w:rsidRPr="0084066D">
        <w:rPr>
          <w:rFonts w:ascii="Tahoma" w:hAnsi="Tahoma" w:cs="Tahoma"/>
          <w:szCs w:val="24"/>
        </w:rPr>
        <w:lastRenderedPageBreak/>
        <w:tab/>
        <w:t>The resolution was thereupon declared duly adopted by the President of the Board of Education, wh</w:t>
      </w:r>
      <w:r w:rsidR="006E7932">
        <w:rPr>
          <w:rFonts w:ascii="Tahoma" w:hAnsi="Tahoma" w:cs="Tahoma"/>
          <w:szCs w:val="24"/>
        </w:rPr>
        <w:t xml:space="preserve">o directed the Board Clerk and </w:t>
      </w:r>
      <w:r w:rsidRPr="0084066D">
        <w:rPr>
          <w:rFonts w:ascii="Tahoma" w:hAnsi="Tahoma" w:cs="Tahoma"/>
          <w:szCs w:val="24"/>
        </w:rPr>
        <w:t>Attorney for the School District to post and publish the notices related to the estoppel notice as required by law.</w:t>
      </w:r>
    </w:p>
    <w:p w:rsidR="001C1CA6" w:rsidRPr="00013128" w:rsidRDefault="001C1CA6" w:rsidP="001C1CA6">
      <w:pPr>
        <w:tabs>
          <w:tab w:val="left" w:pos="1260"/>
        </w:tabs>
        <w:rPr>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p>
    <w:p w:rsidR="00750878" w:rsidRDefault="00750878" w:rsidP="00750878">
      <w:pPr>
        <w:rPr>
          <w:b/>
          <w:bCs/>
          <w:sz w:val="24"/>
          <w:szCs w:val="24"/>
        </w:rPr>
      </w:pPr>
    </w:p>
    <w:p w:rsidR="00750878" w:rsidRPr="005D0F93" w:rsidRDefault="00750878" w:rsidP="005D0F93">
      <w:pPr>
        <w:ind w:left="1260" w:hanging="720"/>
        <w:rPr>
          <w:sz w:val="24"/>
          <w:szCs w:val="24"/>
        </w:rPr>
      </w:pPr>
      <w:r>
        <w:rPr>
          <w:sz w:val="24"/>
          <w:szCs w:val="24"/>
        </w:rPr>
        <w:t>10</w:t>
      </w:r>
      <w:r w:rsidRPr="00D63AF2">
        <w:rPr>
          <w:sz w:val="24"/>
          <w:szCs w:val="24"/>
        </w:rPr>
        <w:t>.1</w:t>
      </w:r>
      <w:r>
        <w:rPr>
          <w:sz w:val="24"/>
          <w:szCs w:val="24"/>
        </w:rPr>
        <w:tab/>
      </w:r>
      <w:r w:rsidRPr="005D0F93">
        <w:rPr>
          <w:sz w:val="24"/>
          <w:szCs w:val="24"/>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750878" w:rsidRDefault="00750878" w:rsidP="00750878">
      <w:pPr>
        <w:ind w:left="1080" w:hanging="570"/>
        <w:rPr>
          <w:sz w:val="24"/>
          <w:szCs w:val="24"/>
        </w:rPr>
      </w:pPr>
      <w:r w:rsidRPr="003A2E8B">
        <w:rPr>
          <w:sz w:val="24"/>
          <w:szCs w:val="24"/>
        </w:rPr>
        <w:tab/>
      </w:r>
      <w:r>
        <w:rPr>
          <w:sz w:val="24"/>
          <w:szCs w:val="24"/>
        </w:rPr>
        <w:tab/>
      </w:r>
    </w:p>
    <w:p w:rsidR="00750878" w:rsidRDefault="00750878" w:rsidP="00750878">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Default="00750878" w:rsidP="00750878">
      <w:pPr>
        <w:pStyle w:val="PlainText"/>
        <w:ind w:left="2160"/>
        <w:rPr>
          <w:rFonts w:ascii="Tahoma" w:hAnsi="Tahoma" w:cs="Tahoma"/>
          <w:sz w:val="24"/>
          <w:szCs w:val="24"/>
        </w:rPr>
      </w:pPr>
    </w:p>
    <w:p w:rsidR="00750878" w:rsidRDefault="00750878" w:rsidP="00750878">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750878" w:rsidRDefault="00750878" w:rsidP="00750878">
      <w:pPr>
        <w:rPr>
          <w:sz w:val="24"/>
          <w:szCs w:val="24"/>
        </w:rPr>
      </w:pPr>
    </w:p>
    <w:p w:rsidR="00750878" w:rsidRPr="00D63AF2" w:rsidRDefault="00750878" w:rsidP="005D0F93">
      <w:pPr>
        <w:ind w:left="1260" w:hanging="720"/>
        <w:rPr>
          <w:sz w:val="24"/>
          <w:szCs w:val="24"/>
        </w:rPr>
      </w:pPr>
      <w:r>
        <w:rPr>
          <w:sz w:val="24"/>
          <w:szCs w:val="24"/>
        </w:rPr>
        <w:t>10</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750878" w:rsidRPr="00D63AF2" w:rsidRDefault="00750878" w:rsidP="00750878">
      <w:pPr>
        <w:ind w:left="2160"/>
        <w:rPr>
          <w:sz w:val="24"/>
          <w:szCs w:val="24"/>
        </w:rPr>
      </w:pPr>
    </w:p>
    <w:p w:rsidR="00750878" w:rsidRPr="00277C4F" w:rsidRDefault="00750878" w:rsidP="00750878">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Pr="00277C4F" w:rsidRDefault="00750878" w:rsidP="00750878">
      <w:pPr>
        <w:pStyle w:val="PlainText"/>
        <w:ind w:left="2160"/>
        <w:rPr>
          <w:rFonts w:ascii="Tahoma" w:hAnsi="Tahoma" w:cs="Tahoma"/>
          <w:sz w:val="24"/>
          <w:szCs w:val="24"/>
        </w:rPr>
      </w:pPr>
    </w:p>
    <w:p w:rsidR="00750878" w:rsidRDefault="00750878" w:rsidP="00750878">
      <w:pPr>
        <w:ind w:left="540" w:hanging="540"/>
        <w:rPr>
          <w:b/>
          <w:bCs/>
          <w:sz w:val="24"/>
          <w:szCs w:val="24"/>
        </w:rPr>
      </w:pPr>
      <w:r>
        <w:rPr>
          <w:sz w:val="24"/>
          <w:szCs w:val="24"/>
        </w:rPr>
        <w:tab/>
      </w:r>
      <w:r>
        <w:rPr>
          <w:sz w:val="24"/>
          <w:szCs w:val="24"/>
        </w:rPr>
        <w:tab/>
      </w:r>
      <w:r>
        <w:rPr>
          <w:sz w:val="24"/>
          <w:szCs w:val="24"/>
        </w:rPr>
        <w:tab/>
      </w:r>
      <w:r w:rsidR="000533E0">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750878" w:rsidRDefault="00750878" w:rsidP="002D7421">
      <w:pPr>
        <w:ind w:left="540" w:hanging="540"/>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06105B" w:rsidRDefault="006A73A2" w:rsidP="0084066D">
      <w:pPr>
        <w:pStyle w:val="NormalWeb"/>
        <w:ind w:left="1260" w:hanging="720"/>
        <w:rPr>
          <w:rFonts w:ascii="Tahoma" w:hAnsi="Tahoma" w:cs="Tahoma"/>
          <w:color w:val="000000"/>
        </w:rPr>
      </w:pPr>
      <w:r w:rsidRPr="0006105B">
        <w:rPr>
          <w:rFonts w:ascii="Tahoma" w:hAnsi="Tahoma" w:cs="Tahoma"/>
        </w:rPr>
        <w:t>1</w:t>
      </w:r>
      <w:r w:rsidR="00750878" w:rsidRPr="0006105B">
        <w:rPr>
          <w:rFonts w:ascii="Tahoma" w:hAnsi="Tahoma" w:cs="Tahoma"/>
        </w:rPr>
        <w:t>1</w:t>
      </w:r>
      <w:r w:rsidR="005823D8" w:rsidRPr="0006105B">
        <w:rPr>
          <w:rFonts w:ascii="Tahoma" w:hAnsi="Tahoma" w:cs="Tahoma"/>
        </w:rPr>
        <w:t>.1</w:t>
      </w:r>
      <w:r w:rsidR="005823D8">
        <w:tab/>
      </w:r>
      <w:r w:rsidR="0006105B">
        <w:rPr>
          <w:rFonts w:ascii="Tahoma" w:hAnsi="Tahoma" w:cs="Tahoma"/>
          <w:color w:val="000000"/>
        </w:rPr>
        <w:t xml:space="preserve">The Superintendent recommends the Board of Education approve the resignation of Scott </w:t>
      </w:r>
      <w:proofErr w:type="spellStart"/>
      <w:r w:rsidR="0006105B">
        <w:rPr>
          <w:rFonts w:ascii="Tahoma" w:hAnsi="Tahoma" w:cs="Tahoma"/>
          <w:color w:val="000000"/>
        </w:rPr>
        <w:t>McGeorge</w:t>
      </w:r>
      <w:proofErr w:type="spellEnd"/>
      <w:r w:rsidR="008F13D5">
        <w:rPr>
          <w:rFonts w:ascii="Tahoma" w:hAnsi="Tahoma" w:cs="Tahoma"/>
          <w:color w:val="000000"/>
        </w:rPr>
        <w:t>, 3</w:t>
      </w:r>
      <w:r w:rsidR="008F13D5" w:rsidRPr="008F13D5">
        <w:rPr>
          <w:rFonts w:ascii="Tahoma" w:hAnsi="Tahoma" w:cs="Tahoma"/>
          <w:color w:val="000000"/>
          <w:vertAlign w:val="superscript"/>
        </w:rPr>
        <w:t>rd</w:t>
      </w:r>
      <w:r w:rsidR="008F13D5">
        <w:rPr>
          <w:rFonts w:ascii="Tahoma" w:hAnsi="Tahoma" w:cs="Tahoma"/>
          <w:color w:val="000000"/>
        </w:rPr>
        <w:t xml:space="preserve"> Grade Math Teacher,</w:t>
      </w:r>
      <w:r w:rsidR="0006105B">
        <w:rPr>
          <w:rFonts w:ascii="Tahoma" w:hAnsi="Tahoma" w:cs="Tahoma"/>
          <w:color w:val="000000"/>
        </w:rPr>
        <w:t xml:space="preserve"> </w:t>
      </w:r>
      <w:proofErr w:type="gramStart"/>
      <w:r w:rsidR="0006105B">
        <w:rPr>
          <w:rFonts w:ascii="Tahoma" w:hAnsi="Tahoma" w:cs="Tahoma"/>
          <w:color w:val="000000"/>
        </w:rPr>
        <w:t>effective</w:t>
      </w:r>
      <w:proofErr w:type="gramEnd"/>
      <w:r w:rsidR="0006105B">
        <w:rPr>
          <w:rFonts w:ascii="Tahoma" w:hAnsi="Tahoma" w:cs="Tahoma"/>
          <w:color w:val="000000"/>
        </w:rPr>
        <w:t xml:space="preserve"> September 1, 2018.   </w:t>
      </w:r>
    </w:p>
    <w:p w:rsidR="0006105B" w:rsidRDefault="0006105B" w:rsidP="0006105B">
      <w:pPr>
        <w:pStyle w:val="NormalWeb"/>
        <w:ind w:left="1440" w:hanging="720"/>
        <w:rPr>
          <w:rFonts w:ascii="Tahoma" w:hAnsi="Tahoma" w:cs="Tahoma"/>
          <w:color w:val="000000"/>
        </w:rPr>
      </w:pPr>
    </w:p>
    <w:p w:rsidR="0006105B" w:rsidRPr="008277B1" w:rsidRDefault="0006105B" w:rsidP="0084066D">
      <w:pPr>
        <w:pStyle w:val="NormalWeb"/>
        <w:ind w:left="1440" w:firstLine="720"/>
        <w:rPr>
          <w:rFonts w:ascii="Tahoma" w:hAnsi="Tahoma" w:cs="Tahoma"/>
          <w:color w:val="000000"/>
        </w:rPr>
      </w:pPr>
      <w:r w:rsidRPr="008277B1">
        <w:rPr>
          <w:rFonts w:ascii="Tahoma" w:hAnsi="Tahoma" w:cs="Tahoma"/>
          <w:color w:val="000000"/>
        </w:rPr>
        <w:t>Motion by _________</w:t>
      </w:r>
      <w:r w:rsidRPr="008277B1">
        <w:rPr>
          <w:rFonts w:ascii="Tahoma" w:hAnsi="Tahoma" w:cs="Tahoma"/>
          <w:color w:val="000000"/>
        </w:rPr>
        <w:tab/>
        <w:t>Seconded by _________</w:t>
      </w:r>
    </w:p>
    <w:p w:rsidR="0006105B" w:rsidRPr="008277B1" w:rsidRDefault="0006105B" w:rsidP="0006105B">
      <w:pPr>
        <w:pStyle w:val="NormalWeb"/>
        <w:ind w:left="2160"/>
        <w:rPr>
          <w:rFonts w:ascii="Tahoma" w:hAnsi="Tahoma" w:cs="Tahoma"/>
          <w:color w:val="000000"/>
        </w:rPr>
      </w:pPr>
      <w:r w:rsidRPr="008277B1">
        <w:rPr>
          <w:rFonts w:ascii="Tahoma" w:hAnsi="Tahoma" w:cs="Tahoma"/>
          <w:color w:val="000000"/>
        </w:rPr>
        <w:t> </w:t>
      </w:r>
    </w:p>
    <w:p w:rsidR="0006105B" w:rsidRDefault="0006105B" w:rsidP="0006105B">
      <w:pPr>
        <w:pStyle w:val="NormalWeb"/>
        <w:ind w:left="1440" w:hanging="720"/>
        <w:rPr>
          <w:rFonts w:ascii="Tahoma" w:hAnsi="Tahoma" w:cs="Tahoma"/>
          <w:color w:val="000000"/>
        </w:rPr>
      </w:pPr>
      <w:r w:rsidRPr="008277B1">
        <w:rPr>
          <w:rFonts w:ascii="Tahoma" w:hAnsi="Tahoma" w:cs="Tahoma"/>
          <w:color w:val="000000"/>
        </w:rPr>
        <w:tab/>
      </w:r>
      <w:r w:rsidRPr="008277B1">
        <w:rPr>
          <w:rFonts w:ascii="Tahoma" w:hAnsi="Tahoma" w:cs="Tahoma"/>
          <w:color w:val="000000"/>
        </w:rPr>
        <w:tab/>
        <w:t>_____Aye    _____Nay    _____</w:t>
      </w:r>
      <w:proofErr w:type="gramStart"/>
      <w:r w:rsidRPr="008277B1">
        <w:rPr>
          <w:rFonts w:ascii="Tahoma" w:hAnsi="Tahoma" w:cs="Tahoma"/>
          <w:color w:val="000000"/>
        </w:rPr>
        <w:t>Abstain  Accepted</w:t>
      </w:r>
      <w:proofErr w:type="gramEnd"/>
      <w:r w:rsidRPr="008277B1">
        <w:rPr>
          <w:rFonts w:ascii="Tahoma" w:hAnsi="Tahoma" w:cs="Tahoma"/>
          <w:color w:val="000000"/>
        </w:rPr>
        <w:t>/Rejected</w:t>
      </w:r>
    </w:p>
    <w:p w:rsidR="0006105B" w:rsidRDefault="0006105B" w:rsidP="009E1C7F">
      <w:pPr>
        <w:tabs>
          <w:tab w:val="left" w:pos="720"/>
          <w:tab w:val="left" w:pos="810"/>
        </w:tabs>
        <w:ind w:left="1440" w:hanging="720"/>
        <w:rPr>
          <w:sz w:val="24"/>
          <w:szCs w:val="24"/>
        </w:rPr>
      </w:pPr>
    </w:p>
    <w:p w:rsidR="0006105B" w:rsidRDefault="0006105B" w:rsidP="009E1C7F">
      <w:pPr>
        <w:tabs>
          <w:tab w:val="left" w:pos="720"/>
          <w:tab w:val="left" w:pos="810"/>
        </w:tabs>
        <w:ind w:left="1440" w:hanging="720"/>
        <w:rPr>
          <w:sz w:val="24"/>
          <w:szCs w:val="24"/>
        </w:rPr>
      </w:pPr>
    </w:p>
    <w:p w:rsidR="008F13D5" w:rsidRDefault="0006105B" w:rsidP="0084066D">
      <w:pPr>
        <w:pStyle w:val="NormalWeb"/>
        <w:ind w:left="1260" w:hanging="720"/>
        <w:rPr>
          <w:rFonts w:ascii="Tahoma" w:hAnsi="Tahoma" w:cs="Tahoma"/>
          <w:color w:val="000000"/>
        </w:rPr>
      </w:pPr>
      <w:r w:rsidRPr="008F13D5">
        <w:rPr>
          <w:rFonts w:ascii="Tahoma" w:hAnsi="Tahoma" w:cs="Tahoma"/>
          <w:bCs/>
        </w:rPr>
        <w:t>11.</w:t>
      </w:r>
      <w:r w:rsidR="008F13D5" w:rsidRPr="008F13D5">
        <w:rPr>
          <w:rFonts w:ascii="Tahoma" w:hAnsi="Tahoma" w:cs="Tahoma"/>
          <w:bCs/>
        </w:rPr>
        <w:t>2</w:t>
      </w:r>
      <w:r w:rsidR="008F13D5">
        <w:rPr>
          <w:bCs/>
        </w:rPr>
        <w:tab/>
      </w:r>
      <w:r w:rsidR="008F13D5">
        <w:rPr>
          <w:rFonts w:ascii="Tahoma" w:hAnsi="Tahoma" w:cs="Tahoma"/>
          <w:color w:val="000000"/>
        </w:rPr>
        <w:t xml:space="preserve">The Superintendent recommends the Board of Education approve the resignation of Kristyn Wind, Long-term Substitute, </w:t>
      </w:r>
      <w:proofErr w:type="gramStart"/>
      <w:r w:rsidR="008F13D5">
        <w:rPr>
          <w:rFonts w:ascii="Tahoma" w:hAnsi="Tahoma" w:cs="Tahoma"/>
          <w:color w:val="000000"/>
        </w:rPr>
        <w:t>effective</w:t>
      </w:r>
      <w:proofErr w:type="gramEnd"/>
      <w:r w:rsidR="008F13D5">
        <w:rPr>
          <w:rFonts w:ascii="Tahoma" w:hAnsi="Tahoma" w:cs="Tahoma"/>
          <w:color w:val="000000"/>
        </w:rPr>
        <w:t xml:space="preserve"> July 25, 2018.   </w:t>
      </w:r>
    </w:p>
    <w:p w:rsidR="008F13D5" w:rsidRDefault="008F13D5" w:rsidP="008F13D5">
      <w:pPr>
        <w:pStyle w:val="NormalWeb"/>
        <w:ind w:left="1440" w:hanging="720"/>
        <w:rPr>
          <w:rFonts w:ascii="Tahoma" w:hAnsi="Tahoma" w:cs="Tahoma"/>
          <w:color w:val="000000"/>
        </w:rPr>
      </w:pPr>
    </w:p>
    <w:p w:rsidR="008F13D5" w:rsidRPr="008277B1" w:rsidRDefault="008F13D5" w:rsidP="0084066D">
      <w:pPr>
        <w:pStyle w:val="NormalWeb"/>
        <w:ind w:left="1440" w:firstLine="720"/>
        <w:rPr>
          <w:rFonts w:ascii="Tahoma" w:hAnsi="Tahoma" w:cs="Tahoma"/>
          <w:color w:val="000000"/>
        </w:rPr>
      </w:pPr>
      <w:r w:rsidRPr="008277B1">
        <w:rPr>
          <w:rFonts w:ascii="Tahoma" w:hAnsi="Tahoma" w:cs="Tahoma"/>
          <w:color w:val="000000"/>
        </w:rPr>
        <w:t>Motion by _________</w:t>
      </w:r>
      <w:r w:rsidRPr="008277B1">
        <w:rPr>
          <w:rFonts w:ascii="Tahoma" w:hAnsi="Tahoma" w:cs="Tahoma"/>
          <w:color w:val="000000"/>
        </w:rPr>
        <w:tab/>
        <w:t>Seconded by _________</w:t>
      </w:r>
    </w:p>
    <w:p w:rsidR="008F13D5" w:rsidRPr="008277B1" w:rsidRDefault="008F13D5" w:rsidP="008F13D5">
      <w:pPr>
        <w:pStyle w:val="NormalWeb"/>
        <w:ind w:left="2160"/>
        <w:rPr>
          <w:rFonts w:ascii="Tahoma" w:hAnsi="Tahoma" w:cs="Tahoma"/>
          <w:color w:val="000000"/>
        </w:rPr>
      </w:pPr>
      <w:r w:rsidRPr="008277B1">
        <w:rPr>
          <w:rFonts w:ascii="Tahoma" w:hAnsi="Tahoma" w:cs="Tahoma"/>
          <w:color w:val="000000"/>
        </w:rPr>
        <w:t> </w:t>
      </w:r>
    </w:p>
    <w:p w:rsidR="008F13D5" w:rsidRDefault="008F13D5" w:rsidP="008F13D5">
      <w:pPr>
        <w:tabs>
          <w:tab w:val="left" w:pos="720"/>
          <w:tab w:val="left" w:pos="810"/>
        </w:tabs>
        <w:ind w:left="1440" w:hanging="720"/>
        <w:rPr>
          <w:color w:val="000000"/>
          <w:sz w:val="24"/>
          <w:szCs w:val="24"/>
        </w:rPr>
      </w:pPr>
      <w:r w:rsidRPr="008277B1">
        <w:rPr>
          <w:color w:val="000000"/>
        </w:rPr>
        <w:tab/>
      </w:r>
      <w:r w:rsidRPr="008277B1">
        <w:rPr>
          <w:color w:val="000000"/>
        </w:rPr>
        <w:tab/>
      </w:r>
      <w:r w:rsidR="0084066D">
        <w:rPr>
          <w:color w:val="000000"/>
        </w:rPr>
        <w:tab/>
      </w:r>
      <w:r w:rsidRPr="008F13D5">
        <w:rPr>
          <w:color w:val="000000"/>
          <w:sz w:val="24"/>
          <w:szCs w:val="24"/>
        </w:rPr>
        <w:t>_____Aye    _____Nay    _____</w:t>
      </w:r>
      <w:proofErr w:type="gramStart"/>
      <w:r w:rsidRPr="008F13D5">
        <w:rPr>
          <w:color w:val="000000"/>
          <w:sz w:val="24"/>
          <w:szCs w:val="24"/>
        </w:rPr>
        <w:t>Abstain  Accepted</w:t>
      </w:r>
      <w:proofErr w:type="gramEnd"/>
      <w:r w:rsidRPr="008F13D5">
        <w:rPr>
          <w:color w:val="000000"/>
          <w:sz w:val="24"/>
          <w:szCs w:val="24"/>
        </w:rPr>
        <w:t>/Rejected</w:t>
      </w:r>
    </w:p>
    <w:p w:rsidR="003573DF" w:rsidRDefault="003573DF" w:rsidP="008F13D5">
      <w:pPr>
        <w:tabs>
          <w:tab w:val="left" w:pos="720"/>
          <w:tab w:val="left" w:pos="810"/>
        </w:tabs>
        <w:ind w:left="1440" w:hanging="720"/>
        <w:rPr>
          <w:color w:val="000000"/>
          <w:sz w:val="24"/>
          <w:szCs w:val="24"/>
        </w:rPr>
      </w:pPr>
    </w:p>
    <w:p w:rsidR="002C7C3A" w:rsidRDefault="002C7C3A" w:rsidP="0084066D">
      <w:pPr>
        <w:pStyle w:val="NormalWeb"/>
        <w:ind w:left="1260" w:hanging="720"/>
        <w:rPr>
          <w:rFonts w:ascii="Tahoma" w:hAnsi="Tahoma" w:cs="Tahoma"/>
          <w:color w:val="000000"/>
        </w:rPr>
      </w:pPr>
      <w:r w:rsidRPr="002C7C3A">
        <w:rPr>
          <w:rFonts w:ascii="Tahoma" w:hAnsi="Tahoma" w:cs="Tahoma"/>
          <w:color w:val="000000"/>
        </w:rPr>
        <w:t>11.3</w:t>
      </w:r>
      <w:r>
        <w:rPr>
          <w:color w:val="000000"/>
        </w:rPr>
        <w:tab/>
      </w:r>
      <w:r>
        <w:rPr>
          <w:rFonts w:ascii="Tahoma" w:hAnsi="Tahoma" w:cs="Tahoma"/>
          <w:color w:val="000000"/>
        </w:rPr>
        <w:t xml:space="preserve">The Superintendent recommends the Board of Education approve the resignation of Kaitlyn Bush, Speech Teacher, </w:t>
      </w:r>
      <w:proofErr w:type="gramStart"/>
      <w:r>
        <w:rPr>
          <w:rFonts w:ascii="Tahoma" w:hAnsi="Tahoma" w:cs="Tahoma"/>
          <w:color w:val="000000"/>
        </w:rPr>
        <w:t>effective</w:t>
      </w:r>
      <w:proofErr w:type="gramEnd"/>
      <w:r>
        <w:rPr>
          <w:rFonts w:ascii="Tahoma" w:hAnsi="Tahoma" w:cs="Tahoma"/>
          <w:color w:val="000000"/>
        </w:rPr>
        <w:t xml:space="preserve"> </w:t>
      </w:r>
      <w:r w:rsidR="00C421A3" w:rsidRPr="00FE2099">
        <w:rPr>
          <w:rFonts w:ascii="Tahoma" w:hAnsi="Tahoma" w:cs="Tahoma"/>
          <w:color w:val="000000"/>
        </w:rPr>
        <w:t xml:space="preserve">August </w:t>
      </w:r>
      <w:r w:rsidR="00FE2099" w:rsidRPr="00FE2099">
        <w:rPr>
          <w:rFonts w:ascii="Tahoma" w:hAnsi="Tahoma" w:cs="Tahoma"/>
          <w:color w:val="000000"/>
        </w:rPr>
        <w:t>15</w:t>
      </w:r>
      <w:r w:rsidRPr="00FE2099">
        <w:rPr>
          <w:rFonts w:ascii="Tahoma" w:hAnsi="Tahoma" w:cs="Tahoma"/>
          <w:color w:val="000000"/>
        </w:rPr>
        <w:t>, 2018</w:t>
      </w:r>
      <w:r>
        <w:rPr>
          <w:rFonts w:ascii="Tahoma" w:hAnsi="Tahoma" w:cs="Tahoma"/>
          <w:color w:val="000000"/>
        </w:rPr>
        <w:t xml:space="preserve">.   </w:t>
      </w:r>
    </w:p>
    <w:p w:rsidR="002C7C3A" w:rsidRDefault="002C7C3A" w:rsidP="002C7C3A">
      <w:pPr>
        <w:pStyle w:val="NormalWeb"/>
        <w:ind w:left="1440" w:hanging="720"/>
        <w:rPr>
          <w:rFonts w:ascii="Tahoma" w:hAnsi="Tahoma" w:cs="Tahoma"/>
          <w:color w:val="000000"/>
        </w:rPr>
      </w:pPr>
    </w:p>
    <w:p w:rsidR="002C7C3A" w:rsidRPr="008277B1" w:rsidRDefault="002C7C3A" w:rsidP="0084066D">
      <w:pPr>
        <w:pStyle w:val="NormalWeb"/>
        <w:ind w:left="1440" w:firstLine="720"/>
        <w:rPr>
          <w:rFonts w:ascii="Tahoma" w:hAnsi="Tahoma" w:cs="Tahoma"/>
          <w:color w:val="000000"/>
        </w:rPr>
      </w:pPr>
      <w:r w:rsidRPr="008277B1">
        <w:rPr>
          <w:rFonts w:ascii="Tahoma" w:hAnsi="Tahoma" w:cs="Tahoma"/>
          <w:color w:val="000000"/>
        </w:rPr>
        <w:t>Motion by _________</w:t>
      </w:r>
      <w:r w:rsidRPr="008277B1">
        <w:rPr>
          <w:rFonts w:ascii="Tahoma" w:hAnsi="Tahoma" w:cs="Tahoma"/>
          <w:color w:val="000000"/>
        </w:rPr>
        <w:tab/>
        <w:t>Seconded by _________</w:t>
      </w:r>
    </w:p>
    <w:p w:rsidR="002C7C3A" w:rsidRPr="008277B1" w:rsidRDefault="002C7C3A" w:rsidP="002C7C3A">
      <w:pPr>
        <w:pStyle w:val="NormalWeb"/>
        <w:ind w:left="2160"/>
        <w:rPr>
          <w:rFonts w:ascii="Tahoma" w:hAnsi="Tahoma" w:cs="Tahoma"/>
          <w:color w:val="000000"/>
        </w:rPr>
      </w:pPr>
      <w:r w:rsidRPr="008277B1">
        <w:rPr>
          <w:rFonts w:ascii="Tahoma" w:hAnsi="Tahoma" w:cs="Tahoma"/>
          <w:color w:val="000000"/>
        </w:rPr>
        <w:t> </w:t>
      </w:r>
    </w:p>
    <w:p w:rsidR="002C7C3A" w:rsidRDefault="002C7C3A" w:rsidP="002C7C3A">
      <w:pPr>
        <w:tabs>
          <w:tab w:val="left" w:pos="720"/>
          <w:tab w:val="left" w:pos="810"/>
        </w:tabs>
        <w:ind w:left="1440" w:hanging="720"/>
        <w:rPr>
          <w:color w:val="000000"/>
          <w:sz w:val="24"/>
          <w:szCs w:val="24"/>
        </w:rPr>
      </w:pPr>
      <w:r w:rsidRPr="008277B1">
        <w:rPr>
          <w:color w:val="000000"/>
        </w:rPr>
        <w:tab/>
      </w:r>
      <w:r w:rsidRPr="008277B1">
        <w:rPr>
          <w:color w:val="000000"/>
        </w:rPr>
        <w:tab/>
      </w:r>
      <w:r w:rsidR="0084066D">
        <w:rPr>
          <w:color w:val="000000"/>
        </w:rPr>
        <w:tab/>
      </w:r>
      <w:r w:rsidRPr="008F13D5">
        <w:rPr>
          <w:color w:val="000000"/>
          <w:sz w:val="24"/>
          <w:szCs w:val="24"/>
        </w:rPr>
        <w:t>_____Aye    _____Nay    _____</w:t>
      </w:r>
      <w:proofErr w:type="gramStart"/>
      <w:r w:rsidRPr="008F13D5">
        <w:rPr>
          <w:color w:val="000000"/>
          <w:sz w:val="24"/>
          <w:szCs w:val="24"/>
        </w:rPr>
        <w:t>Abstain  Accepted</w:t>
      </w:r>
      <w:proofErr w:type="gramEnd"/>
      <w:r w:rsidRPr="008F13D5">
        <w:rPr>
          <w:color w:val="000000"/>
          <w:sz w:val="24"/>
          <w:szCs w:val="24"/>
        </w:rPr>
        <w:t>/Rejected</w:t>
      </w:r>
    </w:p>
    <w:p w:rsidR="00FE2099" w:rsidRDefault="00FE2099" w:rsidP="002C7C3A">
      <w:pPr>
        <w:tabs>
          <w:tab w:val="left" w:pos="720"/>
          <w:tab w:val="left" w:pos="810"/>
        </w:tabs>
        <w:ind w:left="1440" w:hanging="720"/>
        <w:rPr>
          <w:color w:val="000000"/>
          <w:sz w:val="24"/>
          <w:szCs w:val="24"/>
        </w:rPr>
      </w:pPr>
    </w:p>
    <w:p w:rsidR="003169DD" w:rsidRPr="003169DD" w:rsidRDefault="00FE2099" w:rsidP="003169DD">
      <w:pPr>
        <w:pStyle w:val="NormalWeb"/>
        <w:ind w:left="1260" w:hanging="720"/>
        <w:rPr>
          <w:rFonts w:ascii="Tahoma" w:hAnsi="Tahoma" w:cs="Tahoma"/>
          <w:color w:val="000000"/>
        </w:rPr>
      </w:pPr>
      <w:r w:rsidRPr="007061B8">
        <w:rPr>
          <w:rFonts w:ascii="Tahoma" w:hAnsi="Tahoma" w:cs="Tahoma"/>
          <w:color w:val="000000"/>
        </w:rPr>
        <w:t>11.4</w:t>
      </w:r>
      <w:r w:rsidR="007061B8">
        <w:rPr>
          <w:color w:val="000000"/>
        </w:rPr>
        <w:tab/>
      </w:r>
      <w:r w:rsidR="003169DD" w:rsidRPr="003169DD">
        <w:rPr>
          <w:rFonts w:ascii="Tahoma" w:hAnsi="Tahoma" w:cs="Tahoma"/>
        </w:rPr>
        <w:t xml:space="preserve">The Superintendent recommends the Board of Education approve the appointment of Tommie Pomeroy to the tenure position of Speech-Language Pathologist.  Mrs. Pomeroy is certified in Speech-Language Pathology.  Pending approval of this resolution, Tommie </w:t>
      </w:r>
      <w:r w:rsidR="003169DD" w:rsidRPr="003169DD">
        <w:rPr>
          <w:rFonts w:ascii="Tahoma" w:hAnsi="Tahoma" w:cs="Tahoma"/>
        </w:rPr>
        <w:lastRenderedPageBreak/>
        <w:t>will start on August 27, 2018 and her tenure period will be from August 27, 2018 – August 27, 2022.</w:t>
      </w:r>
    </w:p>
    <w:p w:rsidR="007061B8" w:rsidRDefault="007061B8" w:rsidP="007061B8">
      <w:pPr>
        <w:pStyle w:val="NormalWeb"/>
        <w:ind w:left="1440" w:hanging="720"/>
        <w:rPr>
          <w:rFonts w:ascii="Tahoma" w:hAnsi="Tahoma" w:cs="Tahoma"/>
          <w:color w:val="000000"/>
        </w:rPr>
      </w:pPr>
    </w:p>
    <w:p w:rsidR="007061B8" w:rsidRPr="008277B1" w:rsidRDefault="007061B8" w:rsidP="0084066D">
      <w:pPr>
        <w:pStyle w:val="NormalWeb"/>
        <w:ind w:left="2160"/>
        <w:rPr>
          <w:rFonts w:ascii="Tahoma" w:hAnsi="Tahoma" w:cs="Tahoma"/>
          <w:color w:val="000000"/>
        </w:rPr>
      </w:pPr>
      <w:r w:rsidRPr="008277B1">
        <w:rPr>
          <w:rFonts w:ascii="Tahoma" w:hAnsi="Tahoma" w:cs="Tahoma"/>
          <w:color w:val="000000"/>
        </w:rPr>
        <w:t>Motion by _________</w:t>
      </w:r>
      <w:r w:rsidRPr="008277B1">
        <w:rPr>
          <w:rFonts w:ascii="Tahoma" w:hAnsi="Tahoma" w:cs="Tahoma"/>
          <w:color w:val="000000"/>
        </w:rPr>
        <w:tab/>
        <w:t>Seconded by _________</w:t>
      </w:r>
    </w:p>
    <w:p w:rsidR="007061B8" w:rsidRPr="008277B1" w:rsidRDefault="007061B8" w:rsidP="007061B8">
      <w:pPr>
        <w:pStyle w:val="NormalWeb"/>
        <w:ind w:left="2160"/>
        <w:rPr>
          <w:rFonts w:ascii="Tahoma" w:hAnsi="Tahoma" w:cs="Tahoma"/>
          <w:color w:val="000000"/>
        </w:rPr>
      </w:pPr>
      <w:r w:rsidRPr="008277B1">
        <w:rPr>
          <w:rFonts w:ascii="Tahoma" w:hAnsi="Tahoma" w:cs="Tahoma"/>
          <w:color w:val="000000"/>
        </w:rPr>
        <w:t> </w:t>
      </w:r>
    </w:p>
    <w:p w:rsidR="00FE2099" w:rsidRDefault="007061B8" w:rsidP="007061B8">
      <w:pPr>
        <w:ind w:left="1440" w:hanging="720"/>
        <w:rPr>
          <w:color w:val="000000"/>
          <w:sz w:val="24"/>
          <w:szCs w:val="24"/>
        </w:rPr>
      </w:pPr>
      <w:r w:rsidRPr="008277B1">
        <w:rPr>
          <w:color w:val="000000"/>
        </w:rPr>
        <w:tab/>
      </w:r>
      <w:r w:rsidRPr="008277B1">
        <w:rPr>
          <w:color w:val="000000"/>
        </w:rPr>
        <w:tab/>
      </w:r>
      <w:r w:rsidRPr="008F13D5">
        <w:rPr>
          <w:color w:val="000000"/>
          <w:sz w:val="24"/>
          <w:szCs w:val="24"/>
        </w:rPr>
        <w:t>_____Aye    _____Nay    _____</w:t>
      </w:r>
      <w:proofErr w:type="gramStart"/>
      <w:r w:rsidRPr="008F13D5">
        <w:rPr>
          <w:color w:val="000000"/>
          <w:sz w:val="24"/>
          <w:szCs w:val="24"/>
        </w:rPr>
        <w:t>Abstain  Accepted</w:t>
      </w:r>
      <w:proofErr w:type="gramEnd"/>
      <w:r w:rsidRPr="008F13D5">
        <w:rPr>
          <w:color w:val="000000"/>
          <w:sz w:val="24"/>
          <w:szCs w:val="24"/>
        </w:rPr>
        <w:t>/Rejected</w:t>
      </w:r>
    </w:p>
    <w:p w:rsidR="00887AB0" w:rsidRDefault="00887AB0" w:rsidP="007061B8">
      <w:pPr>
        <w:ind w:left="1440" w:hanging="720"/>
        <w:rPr>
          <w:color w:val="000000"/>
          <w:sz w:val="24"/>
          <w:szCs w:val="24"/>
        </w:rPr>
      </w:pPr>
    </w:p>
    <w:p w:rsidR="00887AB0" w:rsidRDefault="00887AB0" w:rsidP="00887AB0">
      <w:pPr>
        <w:pStyle w:val="NormalWeb"/>
        <w:ind w:left="1260" w:hanging="720"/>
        <w:rPr>
          <w:rFonts w:ascii="Tahoma" w:hAnsi="Tahoma" w:cs="Tahoma"/>
          <w:color w:val="000000"/>
        </w:rPr>
      </w:pPr>
      <w:r w:rsidRPr="00887AB0">
        <w:rPr>
          <w:rFonts w:ascii="Tahoma" w:hAnsi="Tahoma" w:cs="Tahoma"/>
          <w:color w:val="000000"/>
        </w:rPr>
        <w:t>11.5</w:t>
      </w:r>
      <w:r>
        <w:rPr>
          <w:color w:val="000000"/>
        </w:rPr>
        <w:tab/>
      </w:r>
      <w:r>
        <w:rPr>
          <w:rFonts w:ascii="Tahoma" w:hAnsi="Tahoma" w:cs="Tahoma"/>
          <w:color w:val="000000"/>
        </w:rPr>
        <w:t>The Superintendent recommends the Board of Education approve the appointment of Stacy Marcy-Asberry</w:t>
      </w:r>
      <w:r w:rsidR="003169DD">
        <w:rPr>
          <w:rFonts w:ascii="Tahoma" w:hAnsi="Tahoma" w:cs="Tahoma"/>
          <w:color w:val="000000"/>
        </w:rPr>
        <w:t xml:space="preserve"> to the tenure position of Elementary Teacher.  Mrs. Marcy-Asberry </w:t>
      </w:r>
      <w:r w:rsidR="00D62F5F">
        <w:rPr>
          <w:rFonts w:ascii="Tahoma" w:hAnsi="Tahoma" w:cs="Tahoma"/>
          <w:color w:val="000000"/>
        </w:rPr>
        <w:t xml:space="preserve">is certified Early Childhood Education.  Stacy </w:t>
      </w:r>
      <w:r w:rsidR="003169DD">
        <w:rPr>
          <w:rFonts w:ascii="Tahoma" w:hAnsi="Tahoma" w:cs="Tahoma"/>
          <w:color w:val="000000"/>
        </w:rPr>
        <w:t>will start on August 27, 2018 and her tenure period will be from August 27, 2018 – August 27, 2022.</w:t>
      </w:r>
    </w:p>
    <w:p w:rsidR="00887AB0" w:rsidRDefault="00887AB0" w:rsidP="00887AB0">
      <w:pPr>
        <w:pStyle w:val="NormalWeb"/>
        <w:ind w:left="1440" w:hanging="720"/>
        <w:rPr>
          <w:rFonts w:ascii="Tahoma" w:hAnsi="Tahoma" w:cs="Tahoma"/>
          <w:color w:val="000000"/>
        </w:rPr>
      </w:pPr>
    </w:p>
    <w:p w:rsidR="00887AB0" w:rsidRPr="008277B1" w:rsidRDefault="00887AB0" w:rsidP="00887AB0">
      <w:pPr>
        <w:pStyle w:val="NormalWeb"/>
        <w:ind w:left="2160"/>
        <w:rPr>
          <w:rFonts w:ascii="Tahoma" w:hAnsi="Tahoma" w:cs="Tahoma"/>
          <w:color w:val="000000"/>
        </w:rPr>
      </w:pPr>
      <w:r w:rsidRPr="008277B1">
        <w:rPr>
          <w:rFonts w:ascii="Tahoma" w:hAnsi="Tahoma" w:cs="Tahoma"/>
          <w:color w:val="000000"/>
        </w:rPr>
        <w:t>Motion by _________</w:t>
      </w:r>
      <w:r w:rsidRPr="008277B1">
        <w:rPr>
          <w:rFonts w:ascii="Tahoma" w:hAnsi="Tahoma" w:cs="Tahoma"/>
          <w:color w:val="000000"/>
        </w:rPr>
        <w:tab/>
        <w:t>Seconded by _________</w:t>
      </w:r>
    </w:p>
    <w:p w:rsidR="00887AB0" w:rsidRPr="008277B1" w:rsidRDefault="00887AB0" w:rsidP="00887AB0">
      <w:pPr>
        <w:pStyle w:val="NormalWeb"/>
        <w:ind w:left="2160"/>
        <w:rPr>
          <w:rFonts w:ascii="Tahoma" w:hAnsi="Tahoma" w:cs="Tahoma"/>
          <w:color w:val="000000"/>
        </w:rPr>
      </w:pPr>
      <w:r w:rsidRPr="008277B1">
        <w:rPr>
          <w:rFonts w:ascii="Tahoma" w:hAnsi="Tahoma" w:cs="Tahoma"/>
          <w:color w:val="000000"/>
        </w:rPr>
        <w:t> </w:t>
      </w:r>
    </w:p>
    <w:p w:rsidR="00887AB0" w:rsidRDefault="00887AB0" w:rsidP="00887AB0">
      <w:pPr>
        <w:ind w:left="1440" w:hanging="900"/>
        <w:rPr>
          <w:color w:val="000000"/>
          <w:sz w:val="24"/>
          <w:szCs w:val="24"/>
        </w:rPr>
      </w:pPr>
      <w:r w:rsidRPr="008277B1">
        <w:rPr>
          <w:color w:val="000000"/>
        </w:rPr>
        <w:tab/>
      </w:r>
      <w:r w:rsidRPr="008277B1">
        <w:rPr>
          <w:color w:val="000000"/>
        </w:rPr>
        <w:tab/>
      </w:r>
      <w:r w:rsidRPr="008F13D5">
        <w:rPr>
          <w:color w:val="000000"/>
          <w:sz w:val="24"/>
          <w:szCs w:val="24"/>
        </w:rPr>
        <w:t>_____Aye    _____Nay    _____</w:t>
      </w:r>
      <w:proofErr w:type="gramStart"/>
      <w:r w:rsidRPr="008F13D5">
        <w:rPr>
          <w:color w:val="000000"/>
          <w:sz w:val="24"/>
          <w:szCs w:val="24"/>
        </w:rPr>
        <w:t>Abstain  Accepted</w:t>
      </w:r>
      <w:proofErr w:type="gramEnd"/>
      <w:r w:rsidRPr="008F13D5">
        <w:rPr>
          <w:color w:val="000000"/>
          <w:sz w:val="24"/>
          <w:szCs w:val="24"/>
        </w:rPr>
        <w:t>/Rejected</w:t>
      </w:r>
    </w:p>
    <w:p w:rsidR="00FE2099" w:rsidRDefault="00FE2099" w:rsidP="00FE2099">
      <w:pPr>
        <w:ind w:left="1440" w:hanging="720"/>
        <w:rPr>
          <w:color w:val="000000"/>
          <w:sz w:val="24"/>
          <w:szCs w:val="24"/>
        </w:rPr>
      </w:pPr>
    </w:p>
    <w:p w:rsidR="00FE2099" w:rsidRDefault="00FE2099" w:rsidP="0084066D">
      <w:pPr>
        <w:ind w:left="1260" w:hanging="720"/>
        <w:rPr>
          <w:sz w:val="24"/>
          <w:szCs w:val="24"/>
        </w:rPr>
      </w:pPr>
      <w:r>
        <w:rPr>
          <w:color w:val="000000"/>
          <w:sz w:val="24"/>
          <w:szCs w:val="24"/>
        </w:rPr>
        <w:t>11.</w:t>
      </w:r>
      <w:r w:rsidR="00887AB0">
        <w:rPr>
          <w:color w:val="000000"/>
          <w:sz w:val="24"/>
          <w:szCs w:val="24"/>
        </w:rPr>
        <w:t>6</w:t>
      </w:r>
      <w:r>
        <w:rPr>
          <w:color w:val="000000"/>
          <w:sz w:val="24"/>
          <w:szCs w:val="24"/>
        </w:rPr>
        <w:tab/>
      </w:r>
      <w:r>
        <w:rPr>
          <w:sz w:val="24"/>
          <w:szCs w:val="24"/>
        </w:rPr>
        <w:t>Long-Term Substitute Teacher Appointment for 2018-2019 school year</w:t>
      </w:r>
    </w:p>
    <w:p w:rsidR="00FE2099" w:rsidRDefault="00FE2099" w:rsidP="00FE2099">
      <w:pPr>
        <w:ind w:left="1260" w:hanging="720"/>
        <w:rPr>
          <w:sz w:val="24"/>
          <w:szCs w:val="24"/>
        </w:rPr>
      </w:pPr>
    </w:p>
    <w:tbl>
      <w:tblPr>
        <w:tblW w:w="981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1260"/>
        <w:gridCol w:w="3272"/>
        <w:gridCol w:w="3208"/>
      </w:tblGrid>
      <w:tr w:rsidR="00FE2099" w:rsidRPr="00B51B69" w:rsidTr="00887AB0">
        <w:trPr>
          <w:trHeight w:val="288"/>
        </w:trPr>
        <w:tc>
          <w:tcPr>
            <w:tcW w:w="2070" w:type="dxa"/>
            <w:shd w:val="clear" w:color="auto" w:fill="auto"/>
            <w:vAlign w:val="center"/>
          </w:tcPr>
          <w:p w:rsidR="00FE2099" w:rsidRPr="00B51B69" w:rsidRDefault="00FE2099" w:rsidP="00F874D9">
            <w:pPr>
              <w:jc w:val="center"/>
              <w:rPr>
                <w:b/>
                <w:sz w:val="24"/>
                <w:szCs w:val="24"/>
              </w:rPr>
            </w:pPr>
            <w:r w:rsidRPr="00B51B69">
              <w:rPr>
                <w:b/>
                <w:sz w:val="24"/>
                <w:szCs w:val="24"/>
              </w:rPr>
              <w:t>NAME</w:t>
            </w:r>
          </w:p>
        </w:tc>
        <w:tc>
          <w:tcPr>
            <w:tcW w:w="1260" w:type="dxa"/>
            <w:vAlign w:val="center"/>
          </w:tcPr>
          <w:p w:rsidR="00FE2099" w:rsidRPr="00B51B69" w:rsidRDefault="00FE2099" w:rsidP="00F874D9">
            <w:pPr>
              <w:jc w:val="center"/>
              <w:rPr>
                <w:b/>
                <w:sz w:val="24"/>
                <w:szCs w:val="24"/>
              </w:rPr>
            </w:pPr>
            <w:r w:rsidRPr="00B51B69">
              <w:rPr>
                <w:b/>
                <w:sz w:val="24"/>
                <w:szCs w:val="24"/>
              </w:rPr>
              <w:t>DEGREE</w:t>
            </w:r>
          </w:p>
        </w:tc>
        <w:tc>
          <w:tcPr>
            <w:tcW w:w="3272" w:type="dxa"/>
            <w:vAlign w:val="center"/>
          </w:tcPr>
          <w:p w:rsidR="00FE2099" w:rsidRPr="00B51B69" w:rsidRDefault="00FE2099" w:rsidP="00F874D9">
            <w:pPr>
              <w:jc w:val="center"/>
              <w:rPr>
                <w:b/>
                <w:sz w:val="24"/>
                <w:szCs w:val="24"/>
              </w:rPr>
            </w:pPr>
            <w:r w:rsidRPr="00B51B69">
              <w:rPr>
                <w:b/>
                <w:sz w:val="24"/>
                <w:szCs w:val="24"/>
              </w:rPr>
              <w:t>CERTIFICATION</w:t>
            </w:r>
          </w:p>
        </w:tc>
        <w:tc>
          <w:tcPr>
            <w:tcW w:w="3208" w:type="dxa"/>
            <w:vAlign w:val="center"/>
          </w:tcPr>
          <w:p w:rsidR="00FE2099" w:rsidRPr="00B51B69" w:rsidRDefault="00FE2099" w:rsidP="00F874D9">
            <w:pPr>
              <w:jc w:val="center"/>
              <w:rPr>
                <w:b/>
                <w:sz w:val="24"/>
                <w:szCs w:val="24"/>
              </w:rPr>
            </w:pPr>
            <w:r w:rsidRPr="00B51B69">
              <w:rPr>
                <w:b/>
                <w:sz w:val="24"/>
                <w:szCs w:val="24"/>
              </w:rPr>
              <w:t>GRADE LEVEL</w:t>
            </w:r>
          </w:p>
        </w:tc>
      </w:tr>
      <w:tr w:rsidR="00887AB0" w:rsidTr="00887AB0">
        <w:trPr>
          <w:trHeight w:val="288"/>
        </w:trPr>
        <w:tc>
          <w:tcPr>
            <w:tcW w:w="2070" w:type="dxa"/>
            <w:shd w:val="clear" w:color="auto" w:fill="auto"/>
            <w:vAlign w:val="center"/>
          </w:tcPr>
          <w:p w:rsidR="00887AB0" w:rsidRDefault="00887AB0" w:rsidP="00F874D9">
            <w:pPr>
              <w:rPr>
                <w:sz w:val="24"/>
                <w:szCs w:val="24"/>
              </w:rPr>
            </w:pPr>
            <w:r>
              <w:rPr>
                <w:sz w:val="24"/>
                <w:szCs w:val="24"/>
              </w:rPr>
              <w:t xml:space="preserve">Natalie </w:t>
            </w:r>
            <w:proofErr w:type="spellStart"/>
            <w:r>
              <w:rPr>
                <w:sz w:val="24"/>
                <w:szCs w:val="24"/>
              </w:rPr>
              <w:t>Cavalieri</w:t>
            </w:r>
            <w:proofErr w:type="spellEnd"/>
          </w:p>
        </w:tc>
        <w:tc>
          <w:tcPr>
            <w:tcW w:w="1260" w:type="dxa"/>
            <w:vAlign w:val="center"/>
          </w:tcPr>
          <w:p w:rsidR="00887AB0" w:rsidRDefault="00887AB0" w:rsidP="00F874D9">
            <w:pPr>
              <w:jc w:val="center"/>
              <w:rPr>
                <w:sz w:val="24"/>
                <w:szCs w:val="24"/>
              </w:rPr>
            </w:pPr>
            <w:r>
              <w:rPr>
                <w:sz w:val="24"/>
                <w:szCs w:val="24"/>
              </w:rPr>
              <w:t>Masters</w:t>
            </w:r>
          </w:p>
        </w:tc>
        <w:tc>
          <w:tcPr>
            <w:tcW w:w="3272" w:type="dxa"/>
            <w:vAlign w:val="center"/>
          </w:tcPr>
          <w:p w:rsidR="00887AB0" w:rsidRDefault="00887AB0" w:rsidP="00F874D9">
            <w:pPr>
              <w:jc w:val="center"/>
              <w:rPr>
                <w:sz w:val="24"/>
                <w:szCs w:val="24"/>
              </w:rPr>
            </w:pPr>
            <w:r>
              <w:rPr>
                <w:sz w:val="24"/>
                <w:szCs w:val="24"/>
              </w:rPr>
              <w:t>Speech-Language Pathology</w:t>
            </w:r>
          </w:p>
        </w:tc>
        <w:tc>
          <w:tcPr>
            <w:tcW w:w="3208" w:type="dxa"/>
            <w:vAlign w:val="center"/>
          </w:tcPr>
          <w:p w:rsidR="00887AB0" w:rsidRDefault="00887AB0" w:rsidP="00F874D9">
            <w:pPr>
              <w:jc w:val="center"/>
              <w:rPr>
                <w:sz w:val="24"/>
                <w:szCs w:val="24"/>
              </w:rPr>
            </w:pPr>
            <w:r>
              <w:rPr>
                <w:sz w:val="24"/>
                <w:szCs w:val="24"/>
              </w:rPr>
              <w:t>Elementary (Speech)</w:t>
            </w:r>
          </w:p>
        </w:tc>
      </w:tr>
      <w:tr w:rsidR="00FE2099" w:rsidTr="00887AB0">
        <w:trPr>
          <w:trHeight w:val="288"/>
        </w:trPr>
        <w:tc>
          <w:tcPr>
            <w:tcW w:w="2070" w:type="dxa"/>
            <w:shd w:val="clear" w:color="auto" w:fill="auto"/>
            <w:vAlign w:val="center"/>
          </w:tcPr>
          <w:p w:rsidR="00FE2099" w:rsidRDefault="00FE2099" w:rsidP="00F874D9">
            <w:pPr>
              <w:rPr>
                <w:sz w:val="24"/>
                <w:szCs w:val="24"/>
              </w:rPr>
            </w:pPr>
            <w:r>
              <w:rPr>
                <w:sz w:val="24"/>
                <w:szCs w:val="24"/>
              </w:rPr>
              <w:t>Jan Jefferies</w:t>
            </w:r>
          </w:p>
        </w:tc>
        <w:tc>
          <w:tcPr>
            <w:tcW w:w="1260" w:type="dxa"/>
            <w:vAlign w:val="center"/>
          </w:tcPr>
          <w:p w:rsidR="00FE2099" w:rsidRDefault="00FE2099" w:rsidP="00F874D9">
            <w:pPr>
              <w:jc w:val="center"/>
              <w:rPr>
                <w:sz w:val="24"/>
                <w:szCs w:val="24"/>
              </w:rPr>
            </w:pPr>
            <w:r>
              <w:rPr>
                <w:sz w:val="24"/>
                <w:szCs w:val="24"/>
              </w:rPr>
              <w:t>Masters</w:t>
            </w:r>
          </w:p>
        </w:tc>
        <w:tc>
          <w:tcPr>
            <w:tcW w:w="3272" w:type="dxa"/>
            <w:vAlign w:val="center"/>
          </w:tcPr>
          <w:p w:rsidR="00FE2099" w:rsidRDefault="00FE2099" w:rsidP="00F874D9">
            <w:pPr>
              <w:jc w:val="center"/>
              <w:rPr>
                <w:sz w:val="24"/>
                <w:szCs w:val="24"/>
              </w:rPr>
            </w:pPr>
            <w:r>
              <w:rPr>
                <w:sz w:val="24"/>
                <w:szCs w:val="24"/>
              </w:rPr>
              <w:t>Elem Ed/Reading &amp; Literacy</w:t>
            </w:r>
          </w:p>
        </w:tc>
        <w:tc>
          <w:tcPr>
            <w:tcW w:w="3208" w:type="dxa"/>
            <w:vAlign w:val="center"/>
          </w:tcPr>
          <w:p w:rsidR="00FE2099" w:rsidRDefault="00FE2099" w:rsidP="00F874D9">
            <w:pPr>
              <w:jc w:val="center"/>
              <w:rPr>
                <w:sz w:val="24"/>
                <w:szCs w:val="24"/>
              </w:rPr>
            </w:pPr>
            <w:r>
              <w:rPr>
                <w:sz w:val="24"/>
                <w:szCs w:val="24"/>
              </w:rPr>
              <w:t>Elementary</w:t>
            </w:r>
            <w:r w:rsidR="00887AB0">
              <w:rPr>
                <w:sz w:val="24"/>
                <w:szCs w:val="24"/>
              </w:rPr>
              <w:t xml:space="preserve"> (Kindergarten)</w:t>
            </w:r>
          </w:p>
        </w:tc>
      </w:tr>
    </w:tbl>
    <w:p w:rsidR="00FE2099" w:rsidRDefault="00FE2099" w:rsidP="00FE2099">
      <w:pPr>
        <w:rPr>
          <w:color w:val="000000"/>
          <w:sz w:val="24"/>
          <w:szCs w:val="24"/>
        </w:rPr>
      </w:pPr>
    </w:p>
    <w:p w:rsidR="00FE2099" w:rsidRDefault="00FE2099" w:rsidP="00FE2099">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FE2099" w:rsidRDefault="00FE2099" w:rsidP="00FE2099">
      <w:pPr>
        <w:ind w:left="2160"/>
        <w:rPr>
          <w:sz w:val="24"/>
          <w:szCs w:val="24"/>
        </w:rPr>
      </w:pPr>
    </w:p>
    <w:p w:rsidR="00FE2099" w:rsidRPr="00277C4F" w:rsidRDefault="00FE2099" w:rsidP="00FE2099">
      <w:pPr>
        <w:ind w:left="2160"/>
        <w:rPr>
          <w:sz w:val="24"/>
          <w:szCs w:val="24"/>
        </w:rPr>
      </w:pPr>
      <w:r w:rsidRPr="00277C4F">
        <w:rPr>
          <w:sz w:val="24"/>
          <w:szCs w:val="24"/>
        </w:rPr>
        <w:t>Motion by _______________</w:t>
      </w:r>
      <w:r w:rsidRPr="00277C4F">
        <w:rPr>
          <w:sz w:val="24"/>
          <w:szCs w:val="24"/>
        </w:rPr>
        <w:tab/>
        <w:t>Seconded by _______________</w:t>
      </w:r>
    </w:p>
    <w:p w:rsidR="00FE2099" w:rsidRPr="00277C4F" w:rsidRDefault="00FE2099" w:rsidP="00FE2099">
      <w:pPr>
        <w:ind w:left="2160"/>
        <w:rPr>
          <w:sz w:val="24"/>
          <w:szCs w:val="24"/>
        </w:rPr>
      </w:pPr>
    </w:p>
    <w:p w:rsidR="00FE2099" w:rsidRDefault="00FE2099" w:rsidP="00FE2099">
      <w:pPr>
        <w:tabs>
          <w:tab w:val="left" w:pos="720"/>
          <w:tab w:val="left" w:pos="810"/>
        </w:tabs>
        <w:ind w:left="1440" w:hanging="720"/>
        <w:rPr>
          <w:color w:val="000000"/>
          <w:sz w:val="24"/>
          <w:szCs w:val="24"/>
        </w:rPr>
      </w:pPr>
      <w:r>
        <w:rPr>
          <w:sz w:val="24"/>
          <w:szCs w:val="24"/>
        </w:rPr>
        <w:tab/>
      </w: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8F13D5" w:rsidRDefault="008F13D5" w:rsidP="009E1C7F">
      <w:pPr>
        <w:tabs>
          <w:tab w:val="left" w:pos="720"/>
          <w:tab w:val="left" w:pos="810"/>
        </w:tabs>
        <w:ind w:left="1440" w:hanging="720"/>
        <w:rPr>
          <w:bCs/>
          <w:sz w:val="24"/>
          <w:szCs w:val="24"/>
        </w:rPr>
      </w:pPr>
    </w:p>
    <w:p w:rsidR="009E1C7F" w:rsidRPr="002C1560" w:rsidRDefault="008F13D5" w:rsidP="0084066D">
      <w:pPr>
        <w:tabs>
          <w:tab w:val="left" w:pos="720"/>
          <w:tab w:val="left" w:pos="810"/>
        </w:tabs>
        <w:ind w:left="1260" w:hanging="720"/>
        <w:rPr>
          <w:bCs/>
          <w:sz w:val="24"/>
          <w:szCs w:val="24"/>
        </w:rPr>
      </w:pPr>
      <w:r>
        <w:rPr>
          <w:bCs/>
          <w:sz w:val="24"/>
          <w:szCs w:val="24"/>
        </w:rPr>
        <w:t>11.</w:t>
      </w:r>
      <w:r w:rsidR="00887AB0">
        <w:rPr>
          <w:bCs/>
          <w:sz w:val="24"/>
          <w:szCs w:val="24"/>
        </w:rPr>
        <w:t>7</w:t>
      </w:r>
      <w:r w:rsidR="0006105B">
        <w:rPr>
          <w:bCs/>
          <w:sz w:val="24"/>
          <w:szCs w:val="24"/>
        </w:rPr>
        <w:tab/>
      </w:r>
      <w:r w:rsidR="009E1C7F" w:rsidRPr="00277C4F">
        <w:rPr>
          <w:bCs/>
          <w:sz w:val="24"/>
          <w:szCs w:val="24"/>
        </w:rPr>
        <w:t>Substitute Teacher Appointments</w:t>
      </w:r>
      <w:r w:rsidR="009E1C7F">
        <w:rPr>
          <w:bCs/>
          <w:sz w:val="24"/>
          <w:szCs w:val="24"/>
        </w:rPr>
        <w:t xml:space="preserve"> for 201</w:t>
      </w:r>
      <w:r w:rsidR="000013B1">
        <w:rPr>
          <w:bCs/>
          <w:sz w:val="24"/>
          <w:szCs w:val="24"/>
        </w:rPr>
        <w:t>8-2019</w:t>
      </w:r>
    </w:p>
    <w:p w:rsidR="009E1C7F" w:rsidRPr="00277C4F" w:rsidRDefault="009E1C7F" w:rsidP="009E1C7F">
      <w:pPr>
        <w:ind w:left="720"/>
        <w:jc w:val="center"/>
        <w:rPr>
          <w:b/>
          <w:bCs/>
          <w:sz w:val="24"/>
          <w:szCs w:val="24"/>
        </w:rPr>
      </w:pPr>
    </w:p>
    <w:tbl>
      <w:tblPr>
        <w:tblW w:w="2520" w:type="dxa"/>
        <w:tblInd w:w="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tblGrid>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8927FB">
            <w:pPr>
              <w:jc w:val="center"/>
              <w:rPr>
                <w:b/>
                <w:sz w:val="24"/>
                <w:szCs w:val="24"/>
              </w:rPr>
            </w:pPr>
            <w:r w:rsidRPr="0064063D">
              <w:rPr>
                <w:b/>
                <w:sz w:val="24"/>
                <w:szCs w:val="24"/>
              </w:rPr>
              <w:t>NAME</w:t>
            </w:r>
          </w:p>
        </w:tc>
      </w:tr>
      <w:tr w:rsidR="000013B1"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proofErr w:type="spellStart"/>
            <w:r>
              <w:rPr>
                <w:sz w:val="24"/>
                <w:szCs w:val="24"/>
              </w:rPr>
              <w:t>Dorthy</w:t>
            </w:r>
            <w:proofErr w:type="spellEnd"/>
            <w:r>
              <w:rPr>
                <w:sz w:val="24"/>
                <w:szCs w:val="24"/>
              </w:rPr>
              <w:t xml:space="preserve"> Achilles</w:t>
            </w:r>
          </w:p>
        </w:tc>
      </w:tr>
      <w:tr w:rsidR="000013B1"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Marvin Achilles</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8927FB">
            <w:pPr>
              <w:ind w:left="1470" w:hanging="1470"/>
              <w:rPr>
                <w:sz w:val="24"/>
                <w:szCs w:val="24"/>
              </w:rPr>
            </w:pPr>
            <w:r w:rsidRPr="0064063D">
              <w:rPr>
                <w:sz w:val="24"/>
                <w:szCs w:val="24"/>
              </w:rPr>
              <w:t>Micah Banks</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Sara Banks</w:t>
            </w:r>
          </w:p>
        </w:tc>
      </w:tr>
      <w:tr w:rsidR="000013B1"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Stephanie Beardsley</w:t>
            </w:r>
          </w:p>
        </w:tc>
      </w:tr>
      <w:tr w:rsidR="000013B1"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Lisa Beil</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Michelle Bower</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8927FB">
            <w:pPr>
              <w:ind w:left="1470" w:hanging="1470"/>
              <w:rPr>
                <w:sz w:val="24"/>
                <w:szCs w:val="24"/>
              </w:rPr>
            </w:pPr>
            <w:r w:rsidRPr="0064063D">
              <w:rPr>
                <w:sz w:val="24"/>
                <w:szCs w:val="24"/>
              </w:rPr>
              <w:t>Bill Breuer</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0013B1" w:rsidP="008927FB">
            <w:pPr>
              <w:ind w:left="1470" w:hanging="1470"/>
              <w:rPr>
                <w:sz w:val="24"/>
                <w:szCs w:val="24"/>
              </w:rPr>
            </w:pPr>
            <w:r>
              <w:rPr>
                <w:sz w:val="24"/>
                <w:szCs w:val="24"/>
              </w:rPr>
              <w:t>Elsa Cole</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Melissa Cole</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8927FB">
            <w:pPr>
              <w:ind w:left="1470" w:hanging="1470"/>
              <w:rPr>
                <w:sz w:val="24"/>
                <w:szCs w:val="24"/>
              </w:rPr>
            </w:pPr>
            <w:r w:rsidRPr="0064063D">
              <w:rPr>
                <w:sz w:val="24"/>
                <w:szCs w:val="24"/>
              </w:rPr>
              <w:t>Deanna Duvall</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8927FB">
            <w:pPr>
              <w:ind w:left="1470" w:hanging="1470"/>
              <w:rPr>
                <w:sz w:val="24"/>
                <w:szCs w:val="24"/>
              </w:rPr>
            </w:pPr>
            <w:r>
              <w:rPr>
                <w:sz w:val="24"/>
                <w:szCs w:val="24"/>
              </w:rPr>
              <w:t>Paige Ellis</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8927FB">
            <w:pPr>
              <w:ind w:left="1470" w:hanging="1470"/>
              <w:rPr>
                <w:sz w:val="24"/>
                <w:szCs w:val="24"/>
              </w:rPr>
            </w:pPr>
            <w:r w:rsidRPr="0064063D">
              <w:rPr>
                <w:sz w:val="24"/>
                <w:szCs w:val="24"/>
              </w:rPr>
              <w:t xml:space="preserve">Marilyn </w:t>
            </w:r>
            <w:proofErr w:type="spellStart"/>
            <w:r w:rsidRPr="0064063D">
              <w:rPr>
                <w:sz w:val="24"/>
                <w:szCs w:val="24"/>
              </w:rPr>
              <w:t>Hinz</w:t>
            </w:r>
            <w:proofErr w:type="spellEnd"/>
          </w:p>
        </w:tc>
      </w:tr>
      <w:tr w:rsidR="000013B1"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Julia Hotchkiss</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8927FB">
            <w:pPr>
              <w:ind w:left="1470" w:hanging="1470"/>
              <w:rPr>
                <w:sz w:val="24"/>
                <w:szCs w:val="24"/>
              </w:rPr>
            </w:pPr>
            <w:r w:rsidRPr="0064063D">
              <w:rPr>
                <w:sz w:val="24"/>
                <w:szCs w:val="24"/>
              </w:rPr>
              <w:t>Sara Lewis</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8927FB">
            <w:pPr>
              <w:ind w:left="1470" w:hanging="1470"/>
              <w:rPr>
                <w:sz w:val="24"/>
                <w:szCs w:val="24"/>
              </w:rPr>
            </w:pPr>
            <w:r>
              <w:rPr>
                <w:sz w:val="24"/>
                <w:szCs w:val="24"/>
              </w:rPr>
              <w:t>Than Mehlenbacher</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8927FB">
            <w:pPr>
              <w:ind w:left="1470" w:hanging="1470"/>
              <w:rPr>
                <w:sz w:val="24"/>
                <w:szCs w:val="24"/>
              </w:rPr>
            </w:pPr>
            <w:r w:rsidRPr="0064063D">
              <w:rPr>
                <w:sz w:val="24"/>
                <w:szCs w:val="24"/>
              </w:rPr>
              <w:t xml:space="preserve">Lilly </w:t>
            </w:r>
            <w:proofErr w:type="spellStart"/>
            <w:r w:rsidRPr="0064063D">
              <w:rPr>
                <w:sz w:val="24"/>
                <w:szCs w:val="24"/>
              </w:rPr>
              <w:t>Milliman</w:t>
            </w:r>
            <w:proofErr w:type="spellEnd"/>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8927FB">
            <w:pPr>
              <w:ind w:left="1470" w:hanging="1470"/>
              <w:rPr>
                <w:sz w:val="24"/>
                <w:szCs w:val="24"/>
              </w:rPr>
            </w:pPr>
            <w:r w:rsidRPr="0064063D">
              <w:rPr>
                <w:sz w:val="24"/>
                <w:szCs w:val="24"/>
              </w:rPr>
              <w:lastRenderedPageBreak/>
              <w:t xml:space="preserve">Mike </w:t>
            </w:r>
            <w:proofErr w:type="spellStart"/>
            <w:r w:rsidRPr="0064063D">
              <w:rPr>
                <w:sz w:val="24"/>
                <w:szCs w:val="24"/>
              </w:rPr>
              <w:t>Raybuck</w:t>
            </w:r>
            <w:proofErr w:type="spellEnd"/>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jc w:val="both"/>
              <w:rPr>
                <w:sz w:val="24"/>
                <w:szCs w:val="24"/>
              </w:rPr>
            </w:pPr>
            <w:r w:rsidRPr="0064063D">
              <w:rPr>
                <w:sz w:val="24"/>
                <w:szCs w:val="24"/>
              </w:rPr>
              <w:t>Jarod Reed</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jc w:val="both"/>
              <w:rPr>
                <w:sz w:val="24"/>
                <w:szCs w:val="24"/>
              </w:rPr>
            </w:pPr>
            <w:proofErr w:type="spellStart"/>
            <w:r w:rsidRPr="0064063D">
              <w:rPr>
                <w:sz w:val="24"/>
                <w:szCs w:val="24"/>
              </w:rPr>
              <w:t>Joellyn</w:t>
            </w:r>
            <w:proofErr w:type="spellEnd"/>
            <w:r w:rsidRPr="0064063D">
              <w:rPr>
                <w:sz w:val="24"/>
                <w:szCs w:val="24"/>
              </w:rPr>
              <w:t xml:space="preserve"> Reitnour</w:t>
            </w:r>
          </w:p>
        </w:tc>
      </w:tr>
      <w:tr w:rsidR="00F33763"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F33763" w:rsidRPr="0064063D" w:rsidRDefault="00F33763" w:rsidP="008927FB">
            <w:pPr>
              <w:ind w:left="1470" w:hanging="1470"/>
              <w:rPr>
                <w:sz w:val="24"/>
                <w:szCs w:val="24"/>
              </w:rPr>
            </w:pPr>
            <w:r>
              <w:rPr>
                <w:sz w:val="24"/>
                <w:szCs w:val="24"/>
              </w:rPr>
              <w:t>Kathryn Taggart</w:t>
            </w:r>
            <w:bookmarkStart w:id="0" w:name="_GoBack"/>
            <w:bookmarkEnd w:id="0"/>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Beth Tucker</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8927FB">
            <w:pPr>
              <w:ind w:left="1470" w:hanging="1470"/>
              <w:rPr>
                <w:sz w:val="24"/>
                <w:szCs w:val="24"/>
              </w:rPr>
            </w:pPr>
            <w:r>
              <w:rPr>
                <w:sz w:val="24"/>
                <w:szCs w:val="24"/>
              </w:rPr>
              <w:t>Deb Wagner</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8927FB">
            <w:pPr>
              <w:ind w:left="1470" w:hanging="1470"/>
              <w:rPr>
                <w:sz w:val="24"/>
                <w:szCs w:val="24"/>
              </w:rPr>
            </w:pPr>
            <w:r>
              <w:rPr>
                <w:sz w:val="24"/>
                <w:szCs w:val="24"/>
              </w:rPr>
              <w:t>Tyler West</w:t>
            </w:r>
          </w:p>
        </w:tc>
      </w:tr>
      <w:tr w:rsidR="000013B1"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Jim Wolfer</w:t>
            </w:r>
          </w:p>
        </w:tc>
      </w:tr>
    </w:tbl>
    <w:p w:rsidR="009E1C7F" w:rsidRPr="00277C4F" w:rsidRDefault="009E1C7F" w:rsidP="009E1C7F">
      <w:pPr>
        <w:ind w:left="1440"/>
        <w:rPr>
          <w:sz w:val="24"/>
          <w:szCs w:val="24"/>
        </w:rPr>
      </w:pPr>
    </w:p>
    <w:p w:rsidR="009E1C7F" w:rsidRPr="00277C4F" w:rsidRDefault="009E1C7F" w:rsidP="0084066D">
      <w:pPr>
        <w:ind w:firstLine="720"/>
        <w:jc w:val="center"/>
        <w:rPr>
          <w:sz w:val="24"/>
          <w:szCs w:val="24"/>
        </w:rPr>
      </w:pPr>
      <w:r w:rsidRPr="00277C4F">
        <w:rPr>
          <w:sz w:val="24"/>
          <w:szCs w:val="24"/>
        </w:rPr>
        <w:t>Motion by _______________</w:t>
      </w:r>
      <w:r w:rsidRPr="00277C4F">
        <w:rPr>
          <w:sz w:val="24"/>
          <w:szCs w:val="24"/>
        </w:rPr>
        <w:tab/>
        <w:t>Seconded by _______________</w:t>
      </w:r>
    </w:p>
    <w:p w:rsidR="009E1C7F" w:rsidRPr="00277C4F" w:rsidRDefault="009E1C7F" w:rsidP="009E1C7F">
      <w:pPr>
        <w:ind w:left="1440"/>
        <w:rPr>
          <w:sz w:val="24"/>
          <w:szCs w:val="24"/>
        </w:rPr>
      </w:pPr>
    </w:p>
    <w:p w:rsidR="009E1C7F" w:rsidRPr="00277C4F" w:rsidRDefault="009E1C7F" w:rsidP="009E1C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jc w:val="center"/>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9E1C7F" w:rsidRDefault="009E1C7F" w:rsidP="009E1C7F">
      <w:pPr>
        <w:tabs>
          <w:tab w:val="left" w:pos="900"/>
        </w:tabs>
        <w:ind w:left="1440" w:hanging="540"/>
        <w:rPr>
          <w:sz w:val="24"/>
          <w:szCs w:val="24"/>
        </w:rPr>
      </w:pPr>
    </w:p>
    <w:p w:rsidR="009E1C7F" w:rsidRDefault="0084066D" w:rsidP="0084066D">
      <w:pPr>
        <w:tabs>
          <w:tab w:val="left" w:pos="540"/>
          <w:tab w:val="left" w:pos="1260"/>
        </w:tabs>
        <w:rPr>
          <w:bCs/>
          <w:sz w:val="24"/>
          <w:szCs w:val="24"/>
        </w:rPr>
      </w:pPr>
      <w:r>
        <w:rPr>
          <w:bCs/>
          <w:sz w:val="24"/>
          <w:szCs w:val="24"/>
        </w:rPr>
        <w:tab/>
      </w:r>
      <w:r w:rsidR="009E1C7F">
        <w:rPr>
          <w:bCs/>
          <w:sz w:val="24"/>
          <w:szCs w:val="24"/>
        </w:rPr>
        <w:t>11.</w:t>
      </w:r>
      <w:r w:rsidR="00887AB0">
        <w:rPr>
          <w:bCs/>
          <w:sz w:val="24"/>
          <w:szCs w:val="24"/>
        </w:rPr>
        <w:t>8</w:t>
      </w:r>
      <w:r w:rsidR="009E1C7F">
        <w:rPr>
          <w:bCs/>
          <w:sz w:val="24"/>
          <w:szCs w:val="24"/>
        </w:rPr>
        <w:tab/>
        <w:t>S</w:t>
      </w:r>
      <w:r w:rsidR="009E1C7F" w:rsidRPr="00277C4F">
        <w:rPr>
          <w:bCs/>
          <w:sz w:val="24"/>
          <w:szCs w:val="24"/>
        </w:rPr>
        <w:t>ubstitute Non-Instructional</w:t>
      </w:r>
      <w:r w:rsidR="009E1C7F">
        <w:rPr>
          <w:bCs/>
          <w:sz w:val="24"/>
          <w:szCs w:val="24"/>
        </w:rPr>
        <w:t xml:space="preserve"> Appointments for 201</w:t>
      </w:r>
      <w:r w:rsidR="000013B1">
        <w:rPr>
          <w:bCs/>
          <w:sz w:val="24"/>
          <w:szCs w:val="24"/>
        </w:rPr>
        <w:t>8</w:t>
      </w:r>
      <w:r w:rsidR="009E1C7F">
        <w:rPr>
          <w:bCs/>
          <w:sz w:val="24"/>
          <w:szCs w:val="24"/>
        </w:rPr>
        <w:t>-201</w:t>
      </w:r>
      <w:r w:rsidR="000013B1">
        <w:rPr>
          <w:bCs/>
          <w:sz w:val="24"/>
          <w:szCs w:val="24"/>
        </w:rPr>
        <w:t>9</w:t>
      </w:r>
    </w:p>
    <w:p w:rsidR="009E1C7F" w:rsidRDefault="009E1C7F" w:rsidP="009E1C7F">
      <w:pPr>
        <w:tabs>
          <w:tab w:val="left" w:pos="990"/>
        </w:tabs>
        <w:ind w:left="900" w:hanging="360"/>
        <w:rPr>
          <w:bCs/>
          <w:sz w:val="24"/>
          <w:szCs w:val="24"/>
        </w:rPr>
      </w:pPr>
    </w:p>
    <w:tbl>
      <w:tblPr>
        <w:tblW w:w="2710" w:type="dxa"/>
        <w:tblInd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10"/>
      </w:tblGrid>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hideMark/>
          </w:tcPr>
          <w:p w:rsidR="009E1C7F" w:rsidRPr="00277C4F" w:rsidRDefault="009E1C7F" w:rsidP="008927FB">
            <w:pPr>
              <w:jc w:val="center"/>
              <w:rPr>
                <w:b/>
                <w:sz w:val="24"/>
                <w:szCs w:val="24"/>
              </w:rPr>
            </w:pPr>
            <w:r w:rsidRPr="00277C4F">
              <w:rPr>
                <w:b/>
                <w:sz w:val="24"/>
                <w:szCs w:val="24"/>
              </w:rPr>
              <w:t>NAME</w:t>
            </w:r>
          </w:p>
        </w:tc>
      </w:tr>
      <w:tr w:rsidR="000013B1"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 xml:space="preserve">Stephanie </w:t>
            </w:r>
            <w:r w:rsidR="006E532C">
              <w:rPr>
                <w:sz w:val="24"/>
                <w:szCs w:val="24"/>
              </w:rPr>
              <w:t>Beardsley</w:t>
            </w:r>
          </w:p>
        </w:tc>
      </w:tr>
      <w:tr w:rsidR="000013B1"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Lisa Beil</w:t>
            </w:r>
          </w:p>
        </w:tc>
      </w:tr>
      <w:tr w:rsidR="000013B1"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Default="000013B1" w:rsidP="008927FB">
            <w:pPr>
              <w:ind w:left="1470" w:hanging="1470"/>
              <w:rPr>
                <w:sz w:val="24"/>
                <w:szCs w:val="24"/>
              </w:rPr>
            </w:pPr>
            <w:r>
              <w:rPr>
                <w:sz w:val="24"/>
                <w:szCs w:val="24"/>
              </w:rPr>
              <w:t>Vicki Bentley</w:t>
            </w:r>
          </w:p>
        </w:tc>
      </w:tr>
      <w:tr w:rsidR="000013B1"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Default="000013B1" w:rsidP="008927FB">
            <w:pPr>
              <w:ind w:left="1470" w:hanging="1470"/>
              <w:rPr>
                <w:sz w:val="24"/>
                <w:szCs w:val="24"/>
              </w:rPr>
            </w:pPr>
            <w:r>
              <w:rPr>
                <w:sz w:val="24"/>
                <w:szCs w:val="24"/>
              </w:rPr>
              <w:t xml:space="preserve">Ashley </w:t>
            </w:r>
            <w:proofErr w:type="spellStart"/>
            <w:r>
              <w:rPr>
                <w:sz w:val="24"/>
                <w:szCs w:val="24"/>
              </w:rPr>
              <w:t>Brundage</w:t>
            </w:r>
            <w:proofErr w:type="spellEnd"/>
          </w:p>
        </w:tc>
      </w:tr>
      <w:tr w:rsidR="000013B1"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Default="000013B1" w:rsidP="008927FB">
            <w:pPr>
              <w:ind w:left="1470" w:hanging="1470"/>
              <w:rPr>
                <w:sz w:val="24"/>
                <w:szCs w:val="24"/>
              </w:rPr>
            </w:pPr>
            <w:r>
              <w:rPr>
                <w:sz w:val="24"/>
                <w:szCs w:val="24"/>
              </w:rPr>
              <w:t>Elsa Cole</w:t>
            </w:r>
          </w:p>
        </w:tc>
      </w:tr>
      <w:tr w:rsidR="000013B1"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Melissa Cole</w:t>
            </w:r>
          </w:p>
        </w:tc>
      </w:tr>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Laura Duvall</w:t>
            </w:r>
          </w:p>
        </w:tc>
      </w:tr>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8927FB">
            <w:pPr>
              <w:ind w:left="1470" w:hanging="1470"/>
              <w:rPr>
                <w:sz w:val="24"/>
                <w:szCs w:val="24"/>
              </w:rPr>
            </w:pPr>
            <w:r>
              <w:rPr>
                <w:sz w:val="24"/>
                <w:szCs w:val="24"/>
              </w:rPr>
              <w:t>Natasha Freeman</w:t>
            </w:r>
          </w:p>
        </w:tc>
      </w:tr>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 xml:space="preserve">Delores </w:t>
            </w:r>
            <w:proofErr w:type="spellStart"/>
            <w:r w:rsidRPr="0064063D">
              <w:rPr>
                <w:sz w:val="24"/>
                <w:szCs w:val="24"/>
              </w:rPr>
              <w:t>Hallopeter</w:t>
            </w:r>
            <w:proofErr w:type="spellEnd"/>
          </w:p>
        </w:tc>
      </w:tr>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Becky James</w:t>
            </w:r>
          </w:p>
        </w:tc>
      </w:tr>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Sara Lewis</w:t>
            </w:r>
          </w:p>
        </w:tc>
      </w:tr>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8927FB">
            <w:pPr>
              <w:ind w:left="1470" w:hanging="1470"/>
              <w:rPr>
                <w:sz w:val="24"/>
                <w:szCs w:val="24"/>
              </w:rPr>
            </w:pPr>
            <w:r w:rsidRPr="0064063D">
              <w:rPr>
                <w:sz w:val="24"/>
                <w:szCs w:val="24"/>
              </w:rPr>
              <w:t xml:space="preserve">Carole </w:t>
            </w:r>
            <w:proofErr w:type="spellStart"/>
            <w:r w:rsidRPr="0064063D">
              <w:rPr>
                <w:sz w:val="24"/>
                <w:szCs w:val="24"/>
              </w:rPr>
              <w:t>McGlynn</w:t>
            </w:r>
            <w:proofErr w:type="spellEnd"/>
          </w:p>
        </w:tc>
      </w:tr>
      <w:tr w:rsidR="000013B1"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8927FB">
            <w:pPr>
              <w:ind w:left="1470" w:hanging="1470"/>
              <w:rPr>
                <w:sz w:val="24"/>
                <w:szCs w:val="24"/>
              </w:rPr>
            </w:pPr>
            <w:r>
              <w:rPr>
                <w:sz w:val="24"/>
                <w:szCs w:val="24"/>
              </w:rPr>
              <w:t>Eileen Melvin</w:t>
            </w:r>
          </w:p>
        </w:tc>
      </w:tr>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8927FB">
            <w:pPr>
              <w:ind w:left="1470" w:hanging="1470"/>
              <w:rPr>
                <w:sz w:val="24"/>
                <w:szCs w:val="24"/>
              </w:rPr>
            </w:pPr>
            <w:r>
              <w:rPr>
                <w:sz w:val="24"/>
                <w:szCs w:val="24"/>
              </w:rPr>
              <w:t>Tyler West</w:t>
            </w:r>
          </w:p>
        </w:tc>
      </w:tr>
      <w:tr w:rsidR="009E1C7F" w:rsidRPr="00277C4F" w:rsidTr="008927FB">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8927FB">
            <w:pPr>
              <w:ind w:left="1470" w:hanging="1470"/>
              <w:rPr>
                <w:sz w:val="24"/>
                <w:szCs w:val="24"/>
              </w:rPr>
            </w:pPr>
            <w:r>
              <w:rPr>
                <w:sz w:val="24"/>
                <w:szCs w:val="24"/>
              </w:rPr>
              <w:t>Natasha Worthington</w:t>
            </w:r>
          </w:p>
        </w:tc>
      </w:tr>
    </w:tbl>
    <w:p w:rsidR="009E1C7F" w:rsidRDefault="009E1C7F" w:rsidP="009E1C7F">
      <w:pPr>
        <w:tabs>
          <w:tab w:val="left" w:pos="990"/>
        </w:tabs>
        <w:ind w:left="900" w:hanging="360"/>
        <w:rPr>
          <w:bCs/>
          <w:sz w:val="24"/>
          <w:szCs w:val="24"/>
        </w:rPr>
      </w:pPr>
    </w:p>
    <w:p w:rsidR="009E1C7F" w:rsidRPr="00277C4F" w:rsidRDefault="0084066D" w:rsidP="009E1C7F">
      <w:pPr>
        <w:jc w:val="center"/>
        <w:rPr>
          <w:sz w:val="24"/>
          <w:szCs w:val="24"/>
        </w:rPr>
      </w:pPr>
      <w:r>
        <w:rPr>
          <w:sz w:val="24"/>
          <w:szCs w:val="24"/>
        </w:rPr>
        <w:tab/>
      </w:r>
      <w:r w:rsidR="009E1C7F" w:rsidRPr="00277C4F">
        <w:rPr>
          <w:sz w:val="24"/>
          <w:szCs w:val="24"/>
        </w:rPr>
        <w:t>Motion by _______________</w:t>
      </w:r>
      <w:r w:rsidR="009E1C7F" w:rsidRPr="00277C4F">
        <w:rPr>
          <w:sz w:val="24"/>
          <w:szCs w:val="24"/>
        </w:rPr>
        <w:tab/>
        <w:t>Seconded by _______________</w:t>
      </w:r>
    </w:p>
    <w:p w:rsidR="009E1C7F" w:rsidRPr="00277C4F" w:rsidRDefault="009E1C7F" w:rsidP="009E1C7F">
      <w:pPr>
        <w:ind w:left="1440"/>
        <w:rPr>
          <w:sz w:val="24"/>
          <w:szCs w:val="24"/>
        </w:rPr>
      </w:pPr>
    </w:p>
    <w:p w:rsidR="009E1C7F" w:rsidRDefault="0084066D" w:rsidP="0084066D">
      <w:pPr>
        <w:tabs>
          <w:tab w:val="left" w:pos="990"/>
        </w:tabs>
        <w:rPr>
          <w:bCs/>
          <w:sz w:val="24"/>
          <w:szCs w:val="24"/>
        </w:rPr>
      </w:pPr>
      <w:r>
        <w:rPr>
          <w:sz w:val="24"/>
          <w:szCs w:val="24"/>
        </w:rPr>
        <w:tab/>
      </w:r>
      <w:r>
        <w:rPr>
          <w:sz w:val="24"/>
          <w:szCs w:val="24"/>
        </w:rPr>
        <w:tab/>
      </w:r>
      <w:r>
        <w:rPr>
          <w:sz w:val="24"/>
          <w:szCs w:val="24"/>
        </w:rPr>
        <w:tab/>
        <w:t xml:space="preserve">  </w:t>
      </w:r>
      <w:r w:rsidR="009E1C7F" w:rsidRPr="00277C4F">
        <w:rPr>
          <w:sz w:val="24"/>
          <w:szCs w:val="24"/>
        </w:rPr>
        <w:t>_____Aye    _____Nay    _____</w:t>
      </w:r>
      <w:proofErr w:type="gramStart"/>
      <w:r w:rsidR="009E1C7F" w:rsidRPr="00277C4F">
        <w:rPr>
          <w:sz w:val="24"/>
          <w:szCs w:val="24"/>
        </w:rPr>
        <w:t>Abstain  Accepted</w:t>
      </w:r>
      <w:proofErr w:type="gramEnd"/>
      <w:r w:rsidR="009E1C7F" w:rsidRPr="00277C4F">
        <w:rPr>
          <w:sz w:val="24"/>
          <w:szCs w:val="24"/>
        </w:rPr>
        <w:t>/Rejected</w:t>
      </w:r>
    </w:p>
    <w:p w:rsidR="009E1C7F" w:rsidRPr="00277C4F" w:rsidRDefault="009E1C7F" w:rsidP="009E1C7F">
      <w:pPr>
        <w:tabs>
          <w:tab w:val="left" w:pos="990"/>
        </w:tabs>
        <w:ind w:left="900" w:hanging="360"/>
        <w:rPr>
          <w:bCs/>
          <w:sz w:val="24"/>
          <w:szCs w:val="24"/>
        </w:rPr>
      </w:pPr>
    </w:p>
    <w:p w:rsidR="009E1C7F" w:rsidRDefault="009E1C7F" w:rsidP="006D7189">
      <w:pPr>
        <w:ind w:left="1260" w:hanging="720"/>
        <w:rPr>
          <w:bCs/>
          <w:sz w:val="24"/>
          <w:szCs w:val="24"/>
        </w:rPr>
      </w:pPr>
      <w:r>
        <w:rPr>
          <w:bCs/>
          <w:sz w:val="24"/>
          <w:szCs w:val="24"/>
        </w:rPr>
        <w:t>11.</w:t>
      </w:r>
      <w:r w:rsidR="00887AB0">
        <w:rPr>
          <w:bCs/>
          <w:sz w:val="24"/>
          <w:szCs w:val="24"/>
        </w:rPr>
        <w:t>9</w:t>
      </w:r>
      <w:r w:rsidRPr="00277C4F">
        <w:rPr>
          <w:bCs/>
          <w:sz w:val="24"/>
          <w:szCs w:val="24"/>
        </w:rPr>
        <w:tab/>
        <w:t>Substitute Bus Driver Appointments</w:t>
      </w:r>
      <w:r>
        <w:rPr>
          <w:bCs/>
          <w:sz w:val="24"/>
          <w:szCs w:val="24"/>
        </w:rPr>
        <w:t xml:space="preserve"> for 201</w:t>
      </w:r>
      <w:r w:rsidR="005764A7">
        <w:rPr>
          <w:bCs/>
          <w:sz w:val="24"/>
          <w:szCs w:val="24"/>
        </w:rPr>
        <w:t>8</w:t>
      </w:r>
      <w:r>
        <w:rPr>
          <w:bCs/>
          <w:sz w:val="24"/>
          <w:szCs w:val="24"/>
        </w:rPr>
        <w:t>-201</w:t>
      </w:r>
      <w:r w:rsidR="005764A7">
        <w:rPr>
          <w:bCs/>
          <w:sz w:val="24"/>
          <w:szCs w:val="24"/>
        </w:rPr>
        <w:t>9</w:t>
      </w:r>
    </w:p>
    <w:p w:rsidR="009E1C7F" w:rsidRPr="00277C4F" w:rsidRDefault="009E1C7F" w:rsidP="009E1C7F">
      <w:pPr>
        <w:ind w:left="900" w:hanging="360"/>
        <w:rPr>
          <w:bCs/>
          <w:sz w:val="24"/>
          <w:szCs w:val="24"/>
        </w:rPr>
      </w:pPr>
    </w:p>
    <w:tbl>
      <w:tblPr>
        <w:tblW w:w="2520" w:type="dxa"/>
        <w:tblInd w:w="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tblGrid>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277C4F" w:rsidRDefault="009E1C7F" w:rsidP="008927FB">
            <w:pPr>
              <w:jc w:val="center"/>
              <w:rPr>
                <w:b/>
                <w:sz w:val="24"/>
                <w:szCs w:val="24"/>
              </w:rPr>
            </w:pPr>
            <w:r w:rsidRPr="00277C4F">
              <w:rPr>
                <w:b/>
                <w:sz w:val="24"/>
                <w:szCs w:val="24"/>
              </w:rPr>
              <w:t>NAME</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5764A7" w:rsidRDefault="009E1C7F" w:rsidP="008927FB">
            <w:pPr>
              <w:ind w:left="1470" w:hanging="1470"/>
              <w:rPr>
                <w:sz w:val="24"/>
                <w:szCs w:val="24"/>
              </w:rPr>
            </w:pPr>
            <w:r w:rsidRPr="005764A7">
              <w:rPr>
                <w:sz w:val="24"/>
                <w:szCs w:val="24"/>
              </w:rPr>
              <w:t>Heather Beardsley</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5764A7" w:rsidRDefault="009E1C7F" w:rsidP="008927FB">
            <w:pPr>
              <w:ind w:left="1470" w:hanging="1470"/>
              <w:rPr>
                <w:sz w:val="24"/>
                <w:szCs w:val="24"/>
              </w:rPr>
            </w:pPr>
            <w:r w:rsidRPr="005764A7">
              <w:rPr>
                <w:sz w:val="24"/>
                <w:szCs w:val="24"/>
              </w:rPr>
              <w:t>Gerry Brown</w:t>
            </w:r>
          </w:p>
        </w:tc>
      </w:tr>
      <w:tr w:rsidR="005764A7"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5764A7" w:rsidRPr="005764A7" w:rsidRDefault="005764A7" w:rsidP="008927FB">
            <w:pPr>
              <w:ind w:left="1470" w:hanging="1470"/>
              <w:rPr>
                <w:sz w:val="24"/>
                <w:szCs w:val="24"/>
              </w:rPr>
            </w:pPr>
            <w:r>
              <w:rPr>
                <w:sz w:val="24"/>
                <w:szCs w:val="24"/>
              </w:rPr>
              <w:t xml:space="preserve">John </w:t>
            </w:r>
            <w:proofErr w:type="spellStart"/>
            <w:r>
              <w:rPr>
                <w:sz w:val="24"/>
                <w:szCs w:val="24"/>
              </w:rPr>
              <w:t>Bendzus</w:t>
            </w:r>
            <w:proofErr w:type="spellEnd"/>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5764A7" w:rsidRDefault="009E1C7F" w:rsidP="008927FB">
            <w:pPr>
              <w:ind w:left="1470" w:hanging="1470"/>
              <w:rPr>
                <w:sz w:val="24"/>
                <w:szCs w:val="24"/>
              </w:rPr>
            </w:pPr>
            <w:r w:rsidRPr="005764A7">
              <w:rPr>
                <w:sz w:val="24"/>
                <w:szCs w:val="24"/>
              </w:rPr>
              <w:t xml:space="preserve">Paul </w:t>
            </w:r>
            <w:proofErr w:type="spellStart"/>
            <w:r w:rsidRPr="005764A7">
              <w:rPr>
                <w:sz w:val="24"/>
                <w:szCs w:val="24"/>
              </w:rPr>
              <w:t>Shea</w:t>
            </w:r>
            <w:proofErr w:type="spellEnd"/>
          </w:p>
        </w:tc>
      </w:tr>
      <w:tr w:rsidR="00236880"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236880" w:rsidRPr="005764A7" w:rsidRDefault="00236880" w:rsidP="008927FB">
            <w:pPr>
              <w:ind w:left="1470" w:hanging="1470"/>
              <w:rPr>
                <w:sz w:val="24"/>
                <w:szCs w:val="24"/>
              </w:rPr>
            </w:pPr>
            <w:r>
              <w:rPr>
                <w:sz w:val="24"/>
                <w:szCs w:val="24"/>
              </w:rPr>
              <w:t>Amy Stout</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5764A7" w:rsidRDefault="009E1C7F" w:rsidP="008927FB">
            <w:pPr>
              <w:ind w:left="1470" w:hanging="1470"/>
              <w:rPr>
                <w:sz w:val="24"/>
                <w:szCs w:val="24"/>
              </w:rPr>
            </w:pPr>
            <w:r w:rsidRPr="005764A7">
              <w:rPr>
                <w:sz w:val="24"/>
                <w:szCs w:val="24"/>
              </w:rPr>
              <w:t>Brenda Voss</w:t>
            </w:r>
          </w:p>
        </w:tc>
      </w:tr>
      <w:tr w:rsidR="009E1C7F" w:rsidRPr="00277C4F" w:rsidTr="008927FB">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5764A7" w:rsidRDefault="009E1C7F" w:rsidP="008927FB">
            <w:pPr>
              <w:ind w:left="1470" w:hanging="1470"/>
              <w:rPr>
                <w:sz w:val="24"/>
                <w:szCs w:val="24"/>
              </w:rPr>
            </w:pPr>
            <w:r w:rsidRPr="005764A7">
              <w:rPr>
                <w:sz w:val="24"/>
                <w:szCs w:val="24"/>
              </w:rPr>
              <w:t>Linda Worthington</w:t>
            </w:r>
          </w:p>
        </w:tc>
      </w:tr>
    </w:tbl>
    <w:p w:rsidR="009E1C7F" w:rsidRDefault="009E1C7F" w:rsidP="009E1C7F">
      <w:pPr>
        <w:jc w:val="center"/>
        <w:rPr>
          <w:sz w:val="24"/>
          <w:szCs w:val="24"/>
        </w:rPr>
      </w:pPr>
    </w:p>
    <w:p w:rsidR="009E1C7F" w:rsidRPr="00277C4F" w:rsidRDefault="006D7189" w:rsidP="009E1C7F">
      <w:pPr>
        <w:jc w:val="center"/>
        <w:rPr>
          <w:sz w:val="24"/>
          <w:szCs w:val="24"/>
        </w:rPr>
      </w:pPr>
      <w:r>
        <w:rPr>
          <w:sz w:val="24"/>
          <w:szCs w:val="24"/>
        </w:rPr>
        <w:lastRenderedPageBreak/>
        <w:tab/>
      </w:r>
      <w:r w:rsidR="009E1C7F" w:rsidRPr="00277C4F">
        <w:rPr>
          <w:sz w:val="24"/>
          <w:szCs w:val="24"/>
        </w:rPr>
        <w:t>Motion by _______________</w:t>
      </w:r>
      <w:r w:rsidR="009E1C7F" w:rsidRPr="00277C4F">
        <w:rPr>
          <w:sz w:val="24"/>
          <w:szCs w:val="24"/>
        </w:rPr>
        <w:tab/>
        <w:t>Seconded by _______________</w:t>
      </w:r>
    </w:p>
    <w:p w:rsidR="009E1C7F" w:rsidRPr="00277C4F" w:rsidRDefault="009E1C7F" w:rsidP="009E1C7F">
      <w:pPr>
        <w:ind w:left="1440"/>
        <w:rPr>
          <w:sz w:val="24"/>
          <w:szCs w:val="24"/>
        </w:rPr>
      </w:pPr>
    </w:p>
    <w:p w:rsidR="009E1C7F" w:rsidRDefault="009E1C7F" w:rsidP="006D7189">
      <w:pPr>
        <w:ind w:left="234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9E1C7F" w:rsidRDefault="009E1C7F" w:rsidP="009E1C7F">
      <w:pPr>
        <w:ind w:left="2160" w:firstLine="720"/>
        <w:rPr>
          <w:sz w:val="24"/>
          <w:szCs w:val="24"/>
        </w:rPr>
      </w:pPr>
    </w:p>
    <w:p w:rsidR="009E1C7F" w:rsidRDefault="009E1C7F" w:rsidP="006D7189">
      <w:pPr>
        <w:tabs>
          <w:tab w:val="left" w:pos="2610"/>
        </w:tabs>
        <w:ind w:left="1260" w:hanging="720"/>
        <w:rPr>
          <w:sz w:val="24"/>
          <w:szCs w:val="24"/>
        </w:rPr>
      </w:pPr>
      <w:r>
        <w:rPr>
          <w:sz w:val="24"/>
          <w:szCs w:val="24"/>
        </w:rPr>
        <w:t>11.</w:t>
      </w:r>
      <w:r w:rsidR="00887AB0">
        <w:rPr>
          <w:sz w:val="24"/>
          <w:szCs w:val="24"/>
        </w:rPr>
        <w:t>10</w:t>
      </w:r>
      <w:r>
        <w:rPr>
          <w:sz w:val="24"/>
          <w:szCs w:val="24"/>
        </w:rPr>
        <w:tab/>
        <w:t>Substitute Teacher Appointments for 201</w:t>
      </w:r>
      <w:r w:rsidR="00225E0A">
        <w:rPr>
          <w:sz w:val="24"/>
          <w:szCs w:val="24"/>
        </w:rPr>
        <w:t>8</w:t>
      </w:r>
      <w:r>
        <w:rPr>
          <w:sz w:val="24"/>
          <w:szCs w:val="24"/>
        </w:rPr>
        <w:t>-1</w:t>
      </w:r>
      <w:r w:rsidR="00225E0A">
        <w:rPr>
          <w:sz w:val="24"/>
          <w:szCs w:val="24"/>
        </w:rPr>
        <w:t>9</w:t>
      </w:r>
      <w:r>
        <w:rPr>
          <w:sz w:val="24"/>
          <w:szCs w:val="24"/>
        </w:rPr>
        <w:t xml:space="preserve"> school year </w:t>
      </w:r>
    </w:p>
    <w:p w:rsidR="009E1C7F" w:rsidRDefault="009E1C7F" w:rsidP="009E1C7F">
      <w:pPr>
        <w:tabs>
          <w:tab w:val="left" w:pos="2610"/>
        </w:tabs>
        <w:ind w:left="1440" w:hanging="720"/>
        <w:rPr>
          <w:sz w:val="24"/>
          <w:szCs w:val="24"/>
        </w:rPr>
      </w:pPr>
    </w:p>
    <w:tbl>
      <w:tblPr>
        <w:tblW w:w="1026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50"/>
        <w:gridCol w:w="2340"/>
        <w:gridCol w:w="2250"/>
        <w:gridCol w:w="1890"/>
        <w:gridCol w:w="1530"/>
      </w:tblGrid>
      <w:tr w:rsidR="009E1C7F" w:rsidRPr="00B51B69" w:rsidTr="008927FB">
        <w:trPr>
          <w:trHeight w:val="288"/>
        </w:trPr>
        <w:tc>
          <w:tcPr>
            <w:tcW w:w="2250" w:type="dxa"/>
            <w:shd w:val="clear" w:color="auto" w:fill="auto"/>
            <w:vAlign w:val="center"/>
          </w:tcPr>
          <w:p w:rsidR="009E1C7F" w:rsidRPr="00B51B69" w:rsidRDefault="009E1C7F" w:rsidP="008927FB">
            <w:pPr>
              <w:jc w:val="center"/>
              <w:rPr>
                <w:b/>
                <w:sz w:val="24"/>
                <w:szCs w:val="24"/>
              </w:rPr>
            </w:pPr>
            <w:r w:rsidRPr="00B51B69">
              <w:rPr>
                <w:b/>
                <w:sz w:val="24"/>
                <w:szCs w:val="24"/>
              </w:rPr>
              <w:t>NAME</w:t>
            </w:r>
          </w:p>
        </w:tc>
        <w:tc>
          <w:tcPr>
            <w:tcW w:w="2340" w:type="dxa"/>
            <w:vAlign w:val="center"/>
          </w:tcPr>
          <w:p w:rsidR="009E1C7F" w:rsidRPr="00B51B69" w:rsidRDefault="009E1C7F" w:rsidP="008927FB">
            <w:pPr>
              <w:jc w:val="center"/>
              <w:rPr>
                <w:b/>
                <w:sz w:val="24"/>
                <w:szCs w:val="24"/>
              </w:rPr>
            </w:pPr>
            <w:r w:rsidRPr="00B51B69">
              <w:rPr>
                <w:b/>
                <w:sz w:val="24"/>
                <w:szCs w:val="24"/>
              </w:rPr>
              <w:t>DEGREE</w:t>
            </w:r>
          </w:p>
        </w:tc>
        <w:tc>
          <w:tcPr>
            <w:tcW w:w="2250" w:type="dxa"/>
            <w:vAlign w:val="center"/>
          </w:tcPr>
          <w:p w:rsidR="009E1C7F" w:rsidRPr="00B51B69" w:rsidRDefault="009E1C7F" w:rsidP="008927FB">
            <w:pPr>
              <w:jc w:val="center"/>
              <w:rPr>
                <w:b/>
                <w:sz w:val="24"/>
                <w:szCs w:val="24"/>
              </w:rPr>
            </w:pPr>
            <w:r w:rsidRPr="00B51B69">
              <w:rPr>
                <w:b/>
                <w:sz w:val="24"/>
                <w:szCs w:val="24"/>
              </w:rPr>
              <w:t>CERTIFICATION</w:t>
            </w:r>
          </w:p>
        </w:tc>
        <w:tc>
          <w:tcPr>
            <w:tcW w:w="1890" w:type="dxa"/>
            <w:vAlign w:val="center"/>
          </w:tcPr>
          <w:p w:rsidR="009E1C7F" w:rsidRPr="00B51B69" w:rsidRDefault="009E1C7F" w:rsidP="008927FB">
            <w:pPr>
              <w:jc w:val="center"/>
              <w:rPr>
                <w:b/>
                <w:sz w:val="24"/>
                <w:szCs w:val="24"/>
              </w:rPr>
            </w:pPr>
            <w:r w:rsidRPr="00B51B69">
              <w:rPr>
                <w:b/>
                <w:sz w:val="24"/>
                <w:szCs w:val="24"/>
              </w:rPr>
              <w:t>GRADE LEVEL</w:t>
            </w:r>
          </w:p>
        </w:tc>
        <w:tc>
          <w:tcPr>
            <w:tcW w:w="1530" w:type="dxa"/>
            <w:vAlign w:val="center"/>
          </w:tcPr>
          <w:p w:rsidR="009E1C7F" w:rsidRPr="00B51B69" w:rsidRDefault="009E1C7F" w:rsidP="008927FB">
            <w:pPr>
              <w:jc w:val="center"/>
              <w:rPr>
                <w:b/>
                <w:sz w:val="24"/>
                <w:szCs w:val="24"/>
              </w:rPr>
            </w:pPr>
            <w:r w:rsidRPr="00B51B69">
              <w:rPr>
                <w:b/>
                <w:sz w:val="24"/>
                <w:szCs w:val="24"/>
              </w:rPr>
              <w:t>SUBJECTS</w:t>
            </w:r>
          </w:p>
        </w:tc>
      </w:tr>
      <w:tr w:rsidR="009E1C7F" w:rsidRPr="00B51B69" w:rsidTr="008927FB">
        <w:trPr>
          <w:trHeight w:val="288"/>
        </w:trPr>
        <w:tc>
          <w:tcPr>
            <w:tcW w:w="2250" w:type="dxa"/>
            <w:shd w:val="clear" w:color="auto" w:fill="auto"/>
            <w:vAlign w:val="center"/>
          </w:tcPr>
          <w:p w:rsidR="009E1C7F" w:rsidRDefault="00225E0A" w:rsidP="008927FB">
            <w:pPr>
              <w:rPr>
                <w:sz w:val="24"/>
                <w:szCs w:val="24"/>
              </w:rPr>
            </w:pPr>
            <w:r>
              <w:rPr>
                <w:sz w:val="24"/>
                <w:szCs w:val="24"/>
              </w:rPr>
              <w:t>Mason Kelley</w:t>
            </w:r>
          </w:p>
        </w:tc>
        <w:tc>
          <w:tcPr>
            <w:tcW w:w="2340" w:type="dxa"/>
            <w:vAlign w:val="center"/>
          </w:tcPr>
          <w:p w:rsidR="009E1C7F" w:rsidRDefault="009E1C7F" w:rsidP="008927FB">
            <w:pPr>
              <w:jc w:val="center"/>
              <w:rPr>
                <w:sz w:val="24"/>
                <w:szCs w:val="24"/>
              </w:rPr>
            </w:pPr>
          </w:p>
        </w:tc>
        <w:tc>
          <w:tcPr>
            <w:tcW w:w="2250" w:type="dxa"/>
            <w:vAlign w:val="center"/>
          </w:tcPr>
          <w:p w:rsidR="009E1C7F" w:rsidRDefault="009E1C7F" w:rsidP="008927FB">
            <w:pPr>
              <w:jc w:val="center"/>
              <w:rPr>
                <w:sz w:val="24"/>
                <w:szCs w:val="24"/>
              </w:rPr>
            </w:pPr>
          </w:p>
        </w:tc>
        <w:tc>
          <w:tcPr>
            <w:tcW w:w="1890" w:type="dxa"/>
            <w:vAlign w:val="center"/>
          </w:tcPr>
          <w:p w:rsidR="009E1C7F" w:rsidRDefault="00225E0A" w:rsidP="008927FB">
            <w:pPr>
              <w:jc w:val="center"/>
              <w:rPr>
                <w:sz w:val="24"/>
                <w:szCs w:val="24"/>
              </w:rPr>
            </w:pPr>
            <w:r>
              <w:rPr>
                <w:sz w:val="24"/>
                <w:szCs w:val="24"/>
              </w:rPr>
              <w:t>Any</w:t>
            </w:r>
          </w:p>
        </w:tc>
        <w:tc>
          <w:tcPr>
            <w:tcW w:w="1530" w:type="dxa"/>
            <w:vAlign w:val="center"/>
          </w:tcPr>
          <w:p w:rsidR="009E1C7F" w:rsidRDefault="009E1C7F" w:rsidP="008927FB">
            <w:pPr>
              <w:jc w:val="center"/>
              <w:rPr>
                <w:sz w:val="24"/>
                <w:szCs w:val="24"/>
              </w:rPr>
            </w:pPr>
            <w:r>
              <w:rPr>
                <w:sz w:val="24"/>
                <w:szCs w:val="24"/>
              </w:rPr>
              <w:t>Any</w:t>
            </w:r>
          </w:p>
        </w:tc>
      </w:tr>
      <w:tr w:rsidR="00225E0A" w:rsidRPr="00B51B69" w:rsidTr="008927FB">
        <w:trPr>
          <w:trHeight w:val="288"/>
        </w:trPr>
        <w:tc>
          <w:tcPr>
            <w:tcW w:w="2250" w:type="dxa"/>
            <w:shd w:val="clear" w:color="auto" w:fill="auto"/>
            <w:vAlign w:val="center"/>
          </w:tcPr>
          <w:p w:rsidR="00225E0A" w:rsidRDefault="00225E0A" w:rsidP="008927FB">
            <w:pPr>
              <w:rPr>
                <w:sz w:val="24"/>
                <w:szCs w:val="24"/>
              </w:rPr>
            </w:pPr>
            <w:r>
              <w:rPr>
                <w:sz w:val="24"/>
                <w:szCs w:val="24"/>
              </w:rPr>
              <w:t>Laura Sisson</w:t>
            </w:r>
          </w:p>
        </w:tc>
        <w:tc>
          <w:tcPr>
            <w:tcW w:w="2340" w:type="dxa"/>
            <w:vAlign w:val="center"/>
          </w:tcPr>
          <w:p w:rsidR="00225E0A" w:rsidRDefault="00225E0A" w:rsidP="008927FB">
            <w:pPr>
              <w:jc w:val="center"/>
              <w:rPr>
                <w:sz w:val="24"/>
                <w:szCs w:val="24"/>
              </w:rPr>
            </w:pPr>
            <w:r>
              <w:rPr>
                <w:sz w:val="24"/>
                <w:szCs w:val="24"/>
              </w:rPr>
              <w:t>Masters</w:t>
            </w:r>
          </w:p>
        </w:tc>
        <w:tc>
          <w:tcPr>
            <w:tcW w:w="2250" w:type="dxa"/>
            <w:vAlign w:val="center"/>
          </w:tcPr>
          <w:p w:rsidR="00225E0A" w:rsidRDefault="00225E0A" w:rsidP="008927FB">
            <w:pPr>
              <w:jc w:val="center"/>
              <w:rPr>
                <w:sz w:val="24"/>
                <w:szCs w:val="24"/>
              </w:rPr>
            </w:pPr>
            <w:r>
              <w:rPr>
                <w:sz w:val="24"/>
                <w:szCs w:val="24"/>
              </w:rPr>
              <w:t>Literacy</w:t>
            </w:r>
          </w:p>
        </w:tc>
        <w:tc>
          <w:tcPr>
            <w:tcW w:w="1890" w:type="dxa"/>
            <w:vAlign w:val="center"/>
          </w:tcPr>
          <w:p w:rsidR="00225E0A" w:rsidRDefault="00225E0A" w:rsidP="008927FB">
            <w:pPr>
              <w:jc w:val="center"/>
              <w:rPr>
                <w:sz w:val="24"/>
                <w:szCs w:val="24"/>
              </w:rPr>
            </w:pPr>
            <w:r>
              <w:rPr>
                <w:sz w:val="24"/>
                <w:szCs w:val="24"/>
              </w:rPr>
              <w:t>Any</w:t>
            </w:r>
          </w:p>
        </w:tc>
        <w:tc>
          <w:tcPr>
            <w:tcW w:w="1530" w:type="dxa"/>
            <w:vAlign w:val="center"/>
          </w:tcPr>
          <w:p w:rsidR="00225E0A" w:rsidRDefault="00225E0A" w:rsidP="008927FB">
            <w:pPr>
              <w:jc w:val="center"/>
              <w:rPr>
                <w:sz w:val="24"/>
                <w:szCs w:val="24"/>
              </w:rPr>
            </w:pPr>
            <w:r>
              <w:rPr>
                <w:sz w:val="24"/>
                <w:szCs w:val="24"/>
              </w:rPr>
              <w:t>Any</w:t>
            </w:r>
          </w:p>
        </w:tc>
      </w:tr>
      <w:tr w:rsidR="00A7687F" w:rsidRPr="00B51B69" w:rsidTr="008927FB">
        <w:trPr>
          <w:trHeight w:val="288"/>
        </w:trPr>
        <w:tc>
          <w:tcPr>
            <w:tcW w:w="2250" w:type="dxa"/>
            <w:shd w:val="clear" w:color="auto" w:fill="auto"/>
            <w:vAlign w:val="center"/>
          </w:tcPr>
          <w:p w:rsidR="00A7687F" w:rsidRDefault="00A7687F" w:rsidP="008927FB">
            <w:pPr>
              <w:rPr>
                <w:sz w:val="24"/>
                <w:szCs w:val="24"/>
              </w:rPr>
            </w:pPr>
            <w:r>
              <w:rPr>
                <w:sz w:val="24"/>
                <w:szCs w:val="24"/>
              </w:rPr>
              <w:t>Christie Spear</w:t>
            </w:r>
          </w:p>
        </w:tc>
        <w:tc>
          <w:tcPr>
            <w:tcW w:w="2340" w:type="dxa"/>
            <w:vAlign w:val="center"/>
          </w:tcPr>
          <w:p w:rsidR="00A7687F" w:rsidRDefault="00A7687F" w:rsidP="008927FB">
            <w:pPr>
              <w:jc w:val="center"/>
              <w:rPr>
                <w:sz w:val="24"/>
                <w:szCs w:val="24"/>
              </w:rPr>
            </w:pPr>
          </w:p>
        </w:tc>
        <w:tc>
          <w:tcPr>
            <w:tcW w:w="2250" w:type="dxa"/>
            <w:vAlign w:val="center"/>
          </w:tcPr>
          <w:p w:rsidR="00A7687F" w:rsidRDefault="00A7687F" w:rsidP="008927FB">
            <w:pPr>
              <w:jc w:val="center"/>
              <w:rPr>
                <w:sz w:val="24"/>
                <w:szCs w:val="24"/>
              </w:rPr>
            </w:pPr>
          </w:p>
        </w:tc>
        <w:tc>
          <w:tcPr>
            <w:tcW w:w="1890" w:type="dxa"/>
            <w:vAlign w:val="center"/>
          </w:tcPr>
          <w:p w:rsidR="00A7687F" w:rsidRDefault="00A7687F" w:rsidP="008927FB">
            <w:pPr>
              <w:jc w:val="center"/>
              <w:rPr>
                <w:sz w:val="24"/>
                <w:szCs w:val="24"/>
              </w:rPr>
            </w:pPr>
            <w:r>
              <w:rPr>
                <w:sz w:val="24"/>
                <w:szCs w:val="24"/>
              </w:rPr>
              <w:t>Elementary</w:t>
            </w:r>
          </w:p>
        </w:tc>
        <w:tc>
          <w:tcPr>
            <w:tcW w:w="1530" w:type="dxa"/>
            <w:vAlign w:val="center"/>
          </w:tcPr>
          <w:p w:rsidR="00A7687F" w:rsidRDefault="00A7687F" w:rsidP="008927FB">
            <w:pPr>
              <w:jc w:val="center"/>
              <w:rPr>
                <w:sz w:val="24"/>
                <w:szCs w:val="24"/>
              </w:rPr>
            </w:pPr>
            <w:r>
              <w:rPr>
                <w:sz w:val="24"/>
                <w:szCs w:val="24"/>
              </w:rPr>
              <w:t>Any</w:t>
            </w:r>
          </w:p>
        </w:tc>
      </w:tr>
      <w:tr w:rsidR="002E3A65" w:rsidRPr="00B51B69" w:rsidTr="008927FB">
        <w:trPr>
          <w:trHeight w:val="288"/>
        </w:trPr>
        <w:tc>
          <w:tcPr>
            <w:tcW w:w="2250" w:type="dxa"/>
            <w:shd w:val="clear" w:color="auto" w:fill="auto"/>
            <w:vAlign w:val="center"/>
          </w:tcPr>
          <w:p w:rsidR="002E3A65" w:rsidRDefault="002E3A65" w:rsidP="008927FB">
            <w:pPr>
              <w:rPr>
                <w:sz w:val="24"/>
                <w:szCs w:val="24"/>
              </w:rPr>
            </w:pPr>
            <w:r>
              <w:rPr>
                <w:sz w:val="24"/>
                <w:szCs w:val="24"/>
              </w:rPr>
              <w:t>Jennifer Voss</w:t>
            </w:r>
          </w:p>
        </w:tc>
        <w:tc>
          <w:tcPr>
            <w:tcW w:w="2340" w:type="dxa"/>
            <w:vAlign w:val="center"/>
          </w:tcPr>
          <w:p w:rsidR="002E3A65" w:rsidRDefault="002E3A65" w:rsidP="008927FB">
            <w:pPr>
              <w:jc w:val="center"/>
              <w:rPr>
                <w:sz w:val="24"/>
                <w:szCs w:val="24"/>
              </w:rPr>
            </w:pPr>
          </w:p>
        </w:tc>
        <w:tc>
          <w:tcPr>
            <w:tcW w:w="2250" w:type="dxa"/>
            <w:vAlign w:val="center"/>
          </w:tcPr>
          <w:p w:rsidR="002E3A65" w:rsidRDefault="002E3A65" w:rsidP="008927FB">
            <w:pPr>
              <w:jc w:val="center"/>
              <w:rPr>
                <w:sz w:val="24"/>
                <w:szCs w:val="24"/>
              </w:rPr>
            </w:pPr>
          </w:p>
        </w:tc>
        <w:tc>
          <w:tcPr>
            <w:tcW w:w="1890" w:type="dxa"/>
            <w:vAlign w:val="center"/>
          </w:tcPr>
          <w:p w:rsidR="002E3A65" w:rsidRDefault="002E3A65" w:rsidP="008927FB">
            <w:pPr>
              <w:jc w:val="center"/>
              <w:rPr>
                <w:sz w:val="24"/>
                <w:szCs w:val="24"/>
              </w:rPr>
            </w:pPr>
            <w:r>
              <w:rPr>
                <w:sz w:val="24"/>
                <w:szCs w:val="24"/>
              </w:rPr>
              <w:t>Elementary</w:t>
            </w:r>
          </w:p>
        </w:tc>
        <w:tc>
          <w:tcPr>
            <w:tcW w:w="1530" w:type="dxa"/>
            <w:vAlign w:val="center"/>
          </w:tcPr>
          <w:p w:rsidR="002E3A65" w:rsidRDefault="002E3A65" w:rsidP="008927FB">
            <w:pPr>
              <w:jc w:val="center"/>
              <w:rPr>
                <w:sz w:val="24"/>
                <w:szCs w:val="24"/>
              </w:rPr>
            </w:pPr>
            <w:r>
              <w:rPr>
                <w:sz w:val="24"/>
                <w:szCs w:val="24"/>
              </w:rPr>
              <w:t>Any</w:t>
            </w:r>
          </w:p>
        </w:tc>
      </w:tr>
    </w:tbl>
    <w:p w:rsidR="009E1C7F" w:rsidRPr="00B51B69" w:rsidRDefault="009E1C7F" w:rsidP="009E1C7F">
      <w:pPr>
        <w:rPr>
          <w:sz w:val="24"/>
          <w:szCs w:val="24"/>
        </w:rPr>
      </w:pPr>
    </w:p>
    <w:p w:rsidR="009E1C7F" w:rsidRDefault="009E1C7F" w:rsidP="009E1C7F">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9E1C7F" w:rsidRDefault="009E1C7F" w:rsidP="009E1C7F">
      <w:pPr>
        <w:ind w:left="2250"/>
        <w:rPr>
          <w:color w:val="000000"/>
          <w:sz w:val="24"/>
          <w:szCs w:val="24"/>
        </w:rPr>
      </w:pPr>
    </w:p>
    <w:p w:rsidR="009E1C7F" w:rsidRDefault="009E1C7F" w:rsidP="006D7189">
      <w:pPr>
        <w:ind w:left="2160" w:firstLine="180"/>
        <w:rPr>
          <w:sz w:val="24"/>
          <w:szCs w:val="24"/>
        </w:rPr>
      </w:pPr>
      <w:r w:rsidRPr="00277C4F">
        <w:rPr>
          <w:sz w:val="24"/>
          <w:szCs w:val="24"/>
        </w:rPr>
        <w:t>Motion by _______________</w:t>
      </w:r>
      <w:r w:rsidRPr="00277C4F">
        <w:rPr>
          <w:sz w:val="24"/>
          <w:szCs w:val="24"/>
        </w:rPr>
        <w:tab/>
        <w:t>Seconded by _______________</w:t>
      </w:r>
    </w:p>
    <w:p w:rsidR="009E1C7F" w:rsidRDefault="009E1C7F" w:rsidP="009E1C7F">
      <w:pPr>
        <w:ind w:left="2160" w:firstLine="540"/>
        <w:rPr>
          <w:sz w:val="24"/>
          <w:szCs w:val="24"/>
        </w:rPr>
      </w:pPr>
    </w:p>
    <w:p w:rsidR="009E1C7F" w:rsidRDefault="009E1C7F" w:rsidP="006D7189">
      <w:pPr>
        <w:ind w:left="2160" w:firstLine="18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9E1C7F" w:rsidRDefault="009E1C7F" w:rsidP="009E1C7F">
      <w:pPr>
        <w:rPr>
          <w:sz w:val="24"/>
          <w:szCs w:val="24"/>
        </w:rPr>
      </w:pPr>
    </w:p>
    <w:p w:rsidR="00B13249" w:rsidRDefault="009E1C7F" w:rsidP="006D7189">
      <w:pPr>
        <w:ind w:left="1260" w:hanging="720"/>
        <w:rPr>
          <w:sz w:val="24"/>
          <w:szCs w:val="24"/>
        </w:rPr>
      </w:pPr>
      <w:r>
        <w:rPr>
          <w:sz w:val="24"/>
          <w:szCs w:val="24"/>
        </w:rPr>
        <w:t>11.</w:t>
      </w:r>
      <w:r w:rsidR="00FE2099">
        <w:rPr>
          <w:sz w:val="24"/>
          <w:szCs w:val="24"/>
        </w:rPr>
        <w:t>1</w:t>
      </w:r>
      <w:r w:rsidR="00887AB0">
        <w:rPr>
          <w:sz w:val="24"/>
          <w:szCs w:val="24"/>
        </w:rPr>
        <w:t>1</w:t>
      </w:r>
      <w:r>
        <w:rPr>
          <w:sz w:val="24"/>
          <w:szCs w:val="24"/>
        </w:rPr>
        <w:tab/>
      </w:r>
      <w:r w:rsidR="00B13249">
        <w:rPr>
          <w:sz w:val="24"/>
          <w:szCs w:val="24"/>
        </w:rPr>
        <w:t>Substitute Non-Instructional Appointment for 2018-2019 school year</w:t>
      </w:r>
    </w:p>
    <w:p w:rsidR="00B13249" w:rsidRPr="00EE5A0A" w:rsidRDefault="00B13249" w:rsidP="00B13249">
      <w:pPr>
        <w:ind w:left="1440" w:hanging="720"/>
        <w:rPr>
          <w:color w:val="000000"/>
          <w:sz w:val="24"/>
          <w:szCs w:val="24"/>
        </w:rPr>
      </w:pPr>
    </w:p>
    <w:tbl>
      <w:tblPr>
        <w:tblW w:w="9540" w:type="dxa"/>
        <w:tblInd w:w="918" w:type="dxa"/>
        <w:tblLook w:val="04A0" w:firstRow="1" w:lastRow="0" w:firstColumn="1" w:lastColumn="0" w:noHBand="0" w:noVBand="1"/>
      </w:tblPr>
      <w:tblGrid>
        <w:gridCol w:w="2880"/>
        <w:gridCol w:w="3780"/>
        <w:gridCol w:w="2880"/>
      </w:tblGrid>
      <w:tr w:rsidR="00B13249"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B13249" w:rsidRPr="009C3755" w:rsidRDefault="00B13249" w:rsidP="008927FB">
            <w:pPr>
              <w:jc w:val="center"/>
              <w:rPr>
                <w:b/>
                <w:sz w:val="24"/>
                <w:szCs w:val="24"/>
              </w:rPr>
            </w:pPr>
            <w:r w:rsidRPr="009C3755">
              <w:rPr>
                <w:b/>
                <w:sz w:val="24"/>
                <w:szCs w:val="24"/>
              </w:rPr>
              <w:t>NAME</w:t>
            </w:r>
          </w:p>
        </w:tc>
        <w:tc>
          <w:tcPr>
            <w:tcW w:w="3780" w:type="dxa"/>
            <w:tcBorders>
              <w:top w:val="single" w:sz="4" w:space="0" w:color="000000"/>
              <w:left w:val="nil"/>
              <w:bottom w:val="single" w:sz="4" w:space="0" w:color="000000"/>
              <w:right w:val="single" w:sz="4" w:space="0" w:color="auto"/>
            </w:tcBorders>
            <w:shd w:val="clear" w:color="auto" w:fill="auto"/>
            <w:noWrap/>
            <w:vAlign w:val="bottom"/>
            <w:hideMark/>
          </w:tcPr>
          <w:p w:rsidR="00B13249" w:rsidRPr="009C3755" w:rsidRDefault="00B13249" w:rsidP="008927FB">
            <w:pPr>
              <w:jc w:val="center"/>
              <w:rPr>
                <w:b/>
                <w:sz w:val="24"/>
                <w:szCs w:val="24"/>
              </w:rPr>
            </w:pPr>
            <w:r w:rsidRPr="009C3755">
              <w:rPr>
                <w:b/>
                <w:sz w:val="24"/>
                <w:szCs w:val="24"/>
              </w:rPr>
              <w:t>POSITION</w:t>
            </w:r>
          </w:p>
        </w:tc>
        <w:tc>
          <w:tcPr>
            <w:tcW w:w="2880" w:type="dxa"/>
            <w:tcBorders>
              <w:top w:val="single" w:sz="4" w:space="0" w:color="000000"/>
              <w:left w:val="nil"/>
              <w:bottom w:val="single" w:sz="4" w:space="0" w:color="000000"/>
              <w:right w:val="single" w:sz="4" w:space="0" w:color="auto"/>
            </w:tcBorders>
            <w:shd w:val="clear" w:color="auto" w:fill="auto"/>
            <w:noWrap/>
            <w:vAlign w:val="bottom"/>
            <w:hideMark/>
          </w:tcPr>
          <w:p w:rsidR="00B13249" w:rsidRPr="009C3755" w:rsidRDefault="00B13249" w:rsidP="008927FB">
            <w:pPr>
              <w:jc w:val="center"/>
              <w:rPr>
                <w:b/>
                <w:sz w:val="24"/>
                <w:szCs w:val="24"/>
              </w:rPr>
            </w:pPr>
            <w:r>
              <w:rPr>
                <w:b/>
                <w:sz w:val="24"/>
                <w:szCs w:val="24"/>
              </w:rPr>
              <w:t>EFFECTIVE DATE</w:t>
            </w:r>
          </w:p>
        </w:tc>
      </w:tr>
      <w:tr w:rsidR="005764A7"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764A7" w:rsidRDefault="005764A7" w:rsidP="008927FB">
            <w:pPr>
              <w:jc w:val="center"/>
              <w:rPr>
                <w:sz w:val="24"/>
                <w:szCs w:val="24"/>
              </w:rPr>
            </w:pPr>
            <w:r>
              <w:rPr>
                <w:sz w:val="24"/>
                <w:szCs w:val="24"/>
              </w:rPr>
              <w:t>Christie Spear</w:t>
            </w:r>
          </w:p>
        </w:tc>
        <w:tc>
          <w:tcPr>
            <w:tcW w:w="3780" w:type="dxa"/>
            <w:tcBorders>
              <w:top w:val="single" w:sz="4" w:space="0" w:color="000000"/>
              <w:left w:val="nil"/>
              <w:bottom w:val="single" w:sz="4" w:space="0" w:color="000000"/>
              <w:right w:val="single" w:sz="4" w:space="0" w:color="auto"/>
            </w:tcBorders>
            <w:shd w:val="clear" w:color="auto" w:fill="auto"/>
            <w:noWrap/>
            <w:vAlign w:val="bottom"/>
          </w:tcPr>
          <w:p w:rsidR="005764A7" w:rsidRDefault="005764A7" w:rsidP="008927FB">
            <w:pPr>
              <w:jc w:val="center"/>
              <w:rPr>
                <w:sz w:val="24"/>
                <w:szCs w:val="24"/>
              </w:rPr>
            </w:pPr>
            <w:r>
              <w:rPr>
                <w:sz w:val="24"/>
                <w:szCs w:val="24"/>
              </w:rPr>
              <w:t>Aide/Monitor</w:t>
            </w:r>
          </w:p>
        </w:tc>
        <w:tc>
          <w:tcPr>
            <w:tcW w:w="2880" w:type="dxa"/>
            <w:tcBorders>
              <w:top w:val="single" w:sz="4" w:space="0" w:color="000000"/>
              <w:left w:val="nil"/>
              <w:bottom w:val="single" w:sz="4" w:space="0" w:color="000000"/>
              <w:right w:val="single" w:sz="4" w:space="0" w:color="auto"/>
            </w:tcBorders>
            <w:shd w:val="clear" w:color="auto" w:fill="auto"/>
            <w:noWrap/>
            <w:vAlign w:val="bottom"/>
          </w:tcPr>
          <w:p w:rsidR="005764A7" w:rsidRDefault="005764A7" w:rsidP="008927FB">
            <w:pPr>
              <w:jc w:val="center"/>
              <w:rPr>
                <w:sz w:val="24"/>
                <w:szCs w:val="24"/>
              </w:rPr>
            </w:pPr>
            <w:r>
              <w:rPr>
                <w:sz w:val="24"/>
                <w:szCs w:val="24"/>
              </w:rPr>
              <w:t>8-22-18</w:t>
            </w:r>
          </w:p>
        </w:tc>
      </w:tr>
      <w:tr w:rsidR="005764A7"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764A7" w:rsidRDefault="005764A7" w:rsidP="008927FB">
            <w:pPr>
              <w:jc w:val="center"/>
              <w:rPr>
                <w:sz w:val="24"/>
                <w:szCs w:val="24"/>
              </w:rPr>
            </w:pPr>
            <w:r>
              <w:rPr>
                <w:sz w:val="24"/>
                <w:szCs w:val="24"/>
              </w:rPr>
              <w:t>Jennifer Voss</w:t>
            </w:r>
          </w:p>
        </w:tc>
        <w:tc>
          <w:tcPr>
            <w:tcW w:w="3780" w:type="dxa"/>
            <w:tcBorders>
              <w:top w:val="single" w:sz="4" w:space="0" w:color="000000"/>
              <w:left w:val="nil"/>
              <w:bottom w:val="single" w:sz="4" w:space="0" w:color="000000"/>
              <w:right w:val="single" w:sz="4" w:space="0" w:color="auto"/>
            </w:tcBorders>
            <w:shd w:val="clear" w:color="auto" w:fill="auto"/>
            <w:noWrap/>
            <w:vAlign w:val="bottom"/>
          </w:tcPr>
          <w:p w:rsidR="005764A7" w:rsidRDefault="005764A7" w:rsidP="008927FB">
            <w:pPr>
              <w:jc w:val="center"/>
              <w:rPr>
                <w:sz w:val="24"/>
                <w:szCs w:val="24"/>
              </w:rPr>
            </w:pPr>
            <w:r>
              <w:rPr>
                <w:sz w:val="24"/>
                <w:szCs w:val="24"/>
              </w:rPr>
              <w:t>Aide</w:t>
            </w:r>
            <w:r w:rsidR="005E66E8">
              <w:rPr>
                <w:sz w:val="24"/>
                <w:szCs w:val="24"/>
              </w:rPr>
              <w:t>/Monitor</w:t>
            </w:r>
            <w:r w:rsidR="0095138D">
              <w:rPr>
                <w:sz w:val="24"/>
                <w:szCs w:val="24"/>
              </w:rPr>
              <w:t xml:space="preserve"> (Elementary Only</w:t>
            </w:r>
            <w:r w:rsidR="002E3A65">
              <w:rPr>
                <w:sz w:val="24"/>
                <w:szCs w:val="24"/>
              </w:rPr>
              <w:t>)</w:t>
            </w:r>
          </w:p>
        </w:tc>
        <w:tc>
          <w:tcPr>
            <w:tcW w:w="2880" w:type="dxa"/>
            <w:tcBorders>
              <w:top w:val="single" w:sz="4" w:space="0" w:color="000000"/>
              <w:left w:val="nil"/>
              <w:bottom w:val="single" w:sz="4" w:space="0" w:color="000000"/>
              <w:right w:val="single" w:sz="4" w:space="0" w:color="auto"/>
            </w:tcBorders>
            <w:shd w:val="clear" w:color="auto" w:fill="auto"/>
            <w:noWrap/>
            <w:vAlign w:val="bottom"/>
          </w:tcPr>
          <w:p w:rsidR="005764A7" w:rsidRDefault="005E66E8" w:rsidP="008927FB">
            <w:pPr>
              <w:jc w:val="center"/>
              <w:rPr>
                <w:sz w:val="24"/>
                <w:szCs w:val="24"/>
              </w:rPr>
            </w:pPr>
            <w:r>
              <w:rPr>
                <w:sz w:val="24"/>
                <w:szCs w:val="24"/>
              </w:rPr>
              <w:t>8-22-18</w:t>
            </w:r>
          </w:p>
        </w:tc>
      </w:tr>
      <w:tr w:rsidR="002418EA"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418EA" w:rsidRDefault="002418EA" w:rsidP="008927FB">
            <w:pPr>
              <w:jc w:val="center"/>
              <w:rPr>
                <w:sz w:val="24"/>
                <w:szCs w:val="24"/>
              </w:rPr>
            </w:pPr>
            <w:r>
              <w:rPr>
                <w:sz w:val="24"/>
                <w:szCs w:val="24"/>
              </w:rPr>
              <w:t>Tammy Voss</w:t>
            </w:r>
          </w:p>
        </w:tc>
        <w:tc>
          <w:tcPr>
            <w:tcW w:w="3780" w:type="dxa"/>
            <w:tcBorders>
              <w:top w:val="single" w:sz="4" w:space="0" w:color="000000"/>
              <w:left w:val="nil"/>
              <w:bottom w:val="single" w:sz="4" w:space="0" w:color="000000"/>
              <w:right w:val="single" w:sz="4" w:space="0" w:color="auto"/>
            </w:tcBorders>
            <w:shd w:val="clear" w:color="auto" w:fill="auto"/>
            <w:noWrap/>
            <w:vAlign w:val="bottom"/>
          </w:tcPr>
          <w:p w:rsidR="002418EA" w:rsidRDefault="002418EA" w:rsidP="008927FB">
            <w:pPr>
              <w:jc w:val="center"/>
              <w:rPr>
                <w:sz w:val="24"/>
                <w:szCs w:val="24"/>
              </w:rPr>
            </w:pPr>
            <w:r>
              <w:rPr>
                <w:sz w:val="24"/>
                <w:szCs w:val="24"/>
              </w:rPr>
              <w:t>Aide/Monitor/BOCES sub</w:t>
            </w:r>
          </w:p>
        </w:tc>
        <w:tc>
          <w:tcPr>
            <w:tcW w:w="2880" w:type="dxa"/>
            <w:tcBorders>
              <w:top w:val="single" w:sz="4" w:space="0" w:color="000000"/>
              <w:left w:val="nil"/>
              <w:bottom w:val="single" w:sz="4" w:space="0" w:color="000000"/>
              <w:right w:val="single" w:sz="4" w:space="0" w:color="auto"/>
            </w:tcBorders>
            <w:shd w:val="clear" w:color="auto" w:fill="auto"/>
            <w:noWrap/>
            <w:vAlign w:val="bottom"/>
          </w:tcPr>
          <w:p w:rsidR="002418EA" w:rsidRDefault="002418EA" w:rsidP="008927FB">
            <w:pPr>
              <w:jc w:val="center"/>
              <w:rPr>
                <w:sz w:val="24"/>
                <w:szCs w:val="24"/>
              </w:rPr>
            </w:pPr>
            <w:r>
              <w:rPr>
                <w:sz w:val="24"/>
                <w:szCs w:val="24"/>
              </w:rPr>
              <w:t>8-22-18</w:t>
            </w:r>
          </w:p>
        </w:tc>
      </w:tr>
      <w:tr w:rsidR="00B13249"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B13249" w:rsidRPr="009C3755" w:rsidRDefault="005E66E8" w:rsidP="008927FB">
            <w:pPr>
              <w:jc w:val="center"/>
              <w:rPr>
                <w:sz w:val="24"/>
                <w:szCs w:val="24"/>
              </w:rPr>
            </w:pPr>
            <w:r>
              <w:rPr>
                <w:sz w:val="24"/>
                <w:szCs w:val="24"/>
              </w:rPr>
              <w:t>Heather Worthington</w:t>
            </w:r>
          </w:p>
        </w:tc>
        <w:tc>
          <w:tcPr>
            <w:tcW w:w="3780" w:type="dxa"/>
            <w:tcBorders>
              <w:top w:val="single" w:sz="4" w:space="0" w:color="000000"/>
              <w:left w:val="nil"/>
              <w:bottom w:val="single" w:sz="4" w:space="0" w:color="000000"/>
              <w:right w:val="single" w:sz="4" w:space="0" w:color="auto"/>
            </w:tcBorders>
            <w:shd w:val="clear" w:color="auto" w:fill="auto"/>
            <w:noWrap/>
            <w:vAlign w:val="bottom"/>
          </w:tcPr>
          <w:p w:rsidR="00B13249" w:rsidRPr="009C3755" w:rsidRDefault="005E66E8" w:rsidP="008927FB">
            <w:pPr>
              <w:jc w:val="center"/>
              <w:rPr>
                <w:sz w:val="24"/>
                <w:szCs w:val="24"/>
              </w:rPr>
            </w:pPr>
            <w:r>
              <w:rPr>
                <w:sz w:val="24"/>
                <w:szCs w:val="24"/>
              </w:rPr>
              <w:t>Aide/Monitor</w:t>
            </w:r>
          </w:p>
        </w:tc>
        <w:tc>
          <w:tcPr>
            <w:tcW w:w="2880" w:type="dxa"/>
            <w:tcBorders>
              <w:top w:val="single" w:sz="4" w:space="0" w:color="000000"/>
              <w:left w:val="nil"/>
              <w:bottom w:val="single" w:sz="4" w:space="0" w:color="000000"/>
              <w:right w:val="single" w:sz="4" w:space="0" w:color="auto"/>
            </w:tcBorders>
            <w:shd w:val="clear" w:color="auto" w:fill="auto"/>
            <w:noWrap/>
            <w:vAlign w:val="bottom"/>
          </w:tcPr>
          <w:p w:rsidR="00B13249" w:rsidRPr="009C3755" w:rsidRDefault="005E66E8" w:rsidP="008927FB">
            <w:pPr>
              <w:jc w:val="center"/>
              <w:rPr>
                <w:sz w:val="24"/>
                <w:szCs w:val="24"/>
              </w:rPr>
            </w:pPr>
            <w:r>
              <w:rPr>
                <w:sz w:val="24"/>
                <w:szCs w:val="24"/>
              </w:rPr>
              <w:t>8-22-18</w:t>
            </w:r>
          </w:p>
        </w:tc>
      </w:tr>
    </w:tbl>
    <w:p w:rsidR="00B13249" w:rsidRDefault="00B13249" w:rsidP="00B13249">
      <w:pPr>
        <w:rPr>
          <w:color w:val="000000"/>
          <w:sz w:val="24"/>
          <w:szCs w:val="24"/>
        </w:rPr>
      </w:pPr>
    </w:p>
    <w:p w:rsidR="00B13249" w:rsidRDefault="00B13249" w:rsidP="00B13249">
      <w:pPr>
        <w:autoSpaceDE w:val="0"/>
        <w:autoSpaceDN w:val="0"/>
        <w:adjustRightInd w:val="0"/>
        <w:jc w:val="center"/>
      </w:pPr>
      <w:r>
        <w:t>Individual</w:t>
      </w:r>
      <w:r w:rsidR="00E76625">
        <w:t>s</w:t>
      </w:r>
      <w:r>
        <w:t xml:space="preserve"> listed are</w:t>
      </w:r>
      <w:r w:rsidRPr="00B51B69">
        <w:t xml:space="preserve"> fingerprinted and </w:t>
      </w:r>
      <w:r>
        <w:t>have</w:t>
      </w:r>
      <w:r w:rsidRPr="00B51B69">
        <w:t xml:space="preserve"> full clearance for employment.</w:t>
      </w:r>
    </w:p>
    <w:p w:rsidR="00B13249" w:rsidRDefault="00B13249" w:rsidP="00B13249">
      <w:pPr>
        <w:ind w:left="2160"/>
        <w:rPr>
          <w:sz w:val="24"/>
          <w:szCs w:val="24"/>
        </w:rPr>
      </w:pPr>
    </w:p>
    <w:p w:rsidR="00B13249" w:rsidRPr="00277C4F" w:rsidRDefault="00B13249" w:rsidP="006D7189">
      <w:pPr>
        <w:ind w:left="2160" w:firstLine="180"/>
        <w:rPr>
          <w:sz w:val="24"/>
          <w:szCs w:val="24"/>
        </w:rPr>
      </w:pPr>
      <w:r w:rsidRPr="00277C4F">
        <w:rPr>
          <w:sz w:val="24"/>
          <w:szCs w:val="24"/>
        </w:rPr>
        <w:t>Motion by _______________</w:t>
      </w:r>
      <w:r w:rsidRPr="00277C4F">
        <w:rPr>
          <w:sz w:val="24"/>
          <w:szCs w:val="24"/>
        </w:rPr>
        <w:tab/>
        <w:t>Seconded by _______________</w:t>
      </w:r>
    </w:p>
    <w:p w:rsidR="00B13249" w:rsidRPr="00277C4F" w:rsidRDefault="00B13249" w:rsidP="00B13249">
      <w:pPr>
        <w:ind w:left="2160"/>
        <w:rPr>
          <w:sz w:val="24"/>
          <w:szCs w:val="24"/>
        </w:rPr>
      </w:pPr>
    </w:p>
    <w:p w:rsidR="00B13249" w:rsidRDefault="00B13249" w:rsidP="006D7189">
      <w:pPr>
        <w:tabs>
          <w:tab w:val="left" w:pos="2160"/>
        </w:tabs>
        <w:ind w:left="1440" w:firstLine="90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B13249" w:rsidRDefault="00B13249" w:rsidP="009E1C7F">
      <w:pPr>
        <w:ind w:left="1440" w:hanging="720"/>
        <w:rPr>
          <w:sz w:val="24"/>
          <w:szCs w:val="24"/>
        </w:rPr>
      </w:pPr>
    </w:p>
    <w:p w:rsidR="00236880" w:rsidRPr="007A2012" w:rsidRDefault="00B13249" w:rsidP="00A44468">
      <w:pPr>
        <w:pStyle w:val="NormalWeb"/>
        <w:ind w:left="1260" w:hanging="720"/>
        <w:rPr>
          <w:rFonts w:ascii="Tahoma" w:hAnsi="Tahoma" w:cs="Tahoma"/>
          <w:color w:val="000000"/>
        </w:rPr>
      </w:pPr>
      <w:r w:rsidRPr="00236880">
        <w:rPr>
          <w:rFonts w:ascii="Tahoma" w:hAnsi="Tahoma" w:cs="Tahoma"/>
        </w:rPr>
        <w:t>11.</w:t>
      </w:r>
      <w:r w:rsidR="00FE2099">
        <w:rPr>
          <w:rFonts w:ascii="Tahoma" w:hAnsi="Tahoma" w:cs="Tahoma"/>
        </w:rPr>
        <w:t>1</w:t>
      </w:r>
      <w:r w:rsidR="00887AB0">
        <w:rPr>
          <w:rFonts w:ascii="Tahoma" w:hAnsi="Tahoma" w:cs="Tahoma"/>
        </w:rPr>
        <w:t>2</w:t>
      </w:r>
      <w:r w:rsidRPr="00236880">
        <w:rPr>
          <w:rFonts w:ascii="Tahoma" w:hAnsi="Tahoma" w:cs="Tahoma"/>
        </w:rPr>
        <w:tab/>
      </w:r>
      <w:r w:rsidR="00236880" w:rsidRPr="00236880">
        <w:rPr>
          <w:rFonts w:ascii="Tahoma" w:hAnsi="Tahoma" w:cs="Tahoma"/>
          <w:bCs/>
          <w:color w:val="000000"/>
        </w:rPr>
        <w:t>Substitute</w:t>
      </w:r>
      <w:r w:rsidR="00236880" w:rsidRPr="007A2012">
        <w:rPr>
          <w:rFonts w:ascii="Tahoma" w:hAnsi="Tahoma" w:cs="Tahoma"/>
          <w:bCs/>
          <w:color w:val="000000"/>
        </w:rPr>
        <w:t xml:space="preserve"> Bus Driver Appointment for 201</w:t>
      </w:r>
      <w:r w:rsidR="00236880">
        <w:rPr>
          <w:rFonts w:ascii="Tahoma" w:hAnsi="Tahoma" w:cs="Tahoma"/>
          <w:bCs/>
          <w:color w:val="000000"/>
        </w:rPr>
        <w:t>8</w:t>
      </w:r>
      <w:r w:rsidR="00236880" w:rsidRPr="007A2012">
        <w:rPr>
          <w:rFonts w:ascii="Tahoma" w:hAnsi="Tahoma" w:cs="Tahoma"/>
          <w:bCs/>
          <w:color w:val="000000"/>
        </w:rPr>
        <w:t>-201</w:t>
      </w:r>
      <w:r w:rsidR="00236880">
        <w:rPr>
          <w:rFonts w:ascii="Tahoma" w:hAnsi="Tahoma" w:cs="Tahoma"/>
          <w:bCs/>
          <w:color w:val="000000"/>
        </w:rPr>
        <w:t>9 school year</w:t>
      </w:r>
    </w:p>
    <w:p w:rsidR="00236880" w:rsidRPr="007A2012" w:rsidRDefault="00236880" w:rsidP="00236880">
      <w:pPr>
        <w:pStyle w:val="NormalWeb"/>
        <w:ind w:left="900" w:hanging="360"/>
        <w:rPr>
          <w:rFonts w:ascii="Tahoma" w:hAnsi="Tahoma" w:cs="Tahoma"/>
          <w:color w:val="000000"/>
        </w:rPr>
      </w:pPr>
      <w:r w:rsidRPr="007A2012">
        <w:rPr>
          <w:rFonts w:ascii="Tahoma" w:hAnsi="Tahoma" w:cs="Tahoma"/>
          <w:bCs/>
          <w:color w:val="000000"/>
        </w:rPr>
        <w:t> </w:t>
      </w:r>
    </w:p>
    <w:tbl>
      <w:tblPr>
        <w:tblW w:w="2520" w:type="dxa"/>
        <w:tblInd w:w="3720" w:type="dxa"/>
        <w:tblCellMar>
          <w:left w:w="0" w:type="dxa"/>
          <w:right w:w="0" w:type="dxa"/>
        </w:tblCellMar>
        <w:tblLook w:val="04A0" w:firstRow="1" w:lastRow="0" w:firstColumn="1" w:lastColumn="0" w:noHBand="0" w:noVBand="1"/>
      </w:tblPr>
      <w:tblGrid>
        <w:gridCol w:w="2520"/>
      </w:tblGrid>
      <w:tr w:rsidR="00236880" w:rsidRPr="007A2012" w:rsidTr="008927FB">
        <w:trPr>
          <w:trHeight w:val="288"/>
        </w:trPr>
        <w:tc>
          <w:tcPr>
            <w:tcW w:w="252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236880" w:rsidRPr="007A2012" w:rsidRDefault="00236880" w:rsidP="008927FB">
            <w:pPr>
              <w:pStyle w:val="NormalWeb"/>
              <w:jc w:val="center"/>
              <w:rPr>
                <w:rFonts w:ascii="Tahoma" w:hAnsi="Tahoma" w:cs="Tahoma"/>
              </w:rPr>
            </w:pPr>
            <w:r w:rsidRPr="007A2012">
              <w:rPr>
                <w:rFonts w:ascii="Tahoma" w:hAnsi="Tahoma" w:cs="Tahoma"/>
                <w:b/>
              </w:rPr>
              <w:t>NAME</w:t>
            </w:r>
          </w:p>
        </w:tc>
      </w:tr>
      <w:tr w:rsidR="00236880" w:rsidRPr="007A2012" w:rsidTr="008927FB">
        <w:trPr>
          <w:trHeight w:val="288"/>
        </w:trPr>
        <w:tc>
          <w:tcPr>
            <w:tcW w:w="25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236880" w:rsidRPr="007A2012" w:rsidRDefault="00A1710C" w:rsidP="008927FB">
            <w:pPr>
              <w:pStyle w:val="NormalWeb"/>
              <w:ind w:left="1470" w:hanging="1470"/>
              <w:jc w:val="center"/>
              <w:rPr>
                <w:rFonts w:ascii="Tahoma" w:hAnsi="Tahoma" w:cs="Tahoma"/>
              </w:rPr>
            </w:pPr>
            <w:r>
              <w:rPr>
                <w:rFonts w:ascii="Tahoma" w:hAnsi="Tahoma" w:cs="Tahoma"/>
              </w:rPr>
              <w:t>Monica Murphy</w:t>
            </w:r>
          </w:p>
        </w:tc>
      </w:tr>
    </w:tbl>
    <w:p w:rsidR="00A1710C" w:rsidRDefault="00A1710C" w:rsidP="00A1710C">
      <w:pPr>
        <w:pStyle w:val="NormalWeb"/>
        <w:ind w:left="2160" w:firstLine="720"/>
        <w:rPr>
          <w:rFonts w:ascii="Tahoma" w:hAnsi="Tahoma" w:cs="Tahoma"/>
          <w:color w:val="000000"/>
        </w:rPr>
      </w:pPr>
    </w:p>
    <w:p w:rsidR="00E76625" w:rsidRDefault="00E76625" w:rsidP="00E76625">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236880" w:rsidRPr="007A2012" w:rsidRDefault="00236880" w:rsidP="00E76625">
      <w:pPr>
        <w:pStyle w:val="NormalWeb"/>
        <w:rPr>
          <w:rFonts w:ascii="Tahoma" w:hAnsi="Tahoma" w:cs="Tahoma"/>
          <w:color w:val="000000"/>
        </w:rPr>
      </w:pPr>
    </w:p>
    <w:p w:rsidR="00236880" w:rsidRPr="007A2012" w:rsidRDefault="00236880" w:rsidP="00A44468">
      <w:pPr>
        <w:pStyle w:val="NormalWeb"/>
        <w:ind w:left="2160" w:firstLine="180"/>
        <w:rPr>
          <w:rFonts w:ascii="Tahoma" w:hAnsi="Tahoma" w:cs="Tahoma"/>
          <w:color w:val="000000"/>
        </w:rPr>
      </w:pPr>
      <w:r w:rsidRPr="007A2012">
        <w:rPr>
          <w:rFonts w:ascii="Tahoma" w:hAnsi="Tahoma" w:cs="Tahoma"/>
          <w:color w:val="000000"/>
        </w:rPr>
        <w:t>Motion by _______</w:t>
      </w:r>
      <w:r w:rsidRPr="007A2012">
        <w:rPr>
          <w:rFonts w:ascii="Tahoma" w:hAnsi="Tahoma" w:cs="Tahoma"/>
          <w:color w:val="000000"/>
        </w:rPr>
        <w:tab/>
        <w:t>Seconded by ______</w:t>
      </w:r>
    </w:p>
    <w:p w:rsidR="00236880" w:rsidRPr="007A2012" w:rsidRDefault="00236880" w:rsidP="00236880">
      <w:pPr>
        <w:pStyle w:val="NormalWeb"/>
        <w:ind w:left="2160" w:firstLine="540"/>
        <w:rPr>
          <w:rFonts w:ascii="Tahoma" w:hAnsi="Tahoma" w:cs="Tahoma"/>
          <w:color w:val="000000"/>
        </w:rPr>
      </w:pPr>
      <w:r w:rsidRPr="007A2012">
        <w:rPr>
          <w:rFonts w:ascii="Tahoma" w:hAnsi="Tahoma" w:cs="Tahoma"/>
          <w:color w:val="000000"/>
        </w:rPr>
        <w:t> </w:t>
      </w:r>
    </w:p>
    <w:p w:rsidR="00236880" w:rsidRDefault="00236880" w:rsidP="00A44468">
      <w:pPr>
        <w:ind w:left="2160" w:firstLine="180"/>
        <w:rPr>
          <w:sz w:val="24"/>
          <w:szCs w:val="24"/>
        </w:rPr>
      </w:pPr>
      <w:r w:rsidRPr="007A2012">
        <w:rPr>
          <w:color w:val="000000"/>
          <w:sz w:val="24"/>
          <w:szCs w:val="24"/>
        </w:rPr>
        <w:t>_____Aye    _____Nay    _____</w:t>
      </w:r>
      <w:proofErr w:type="gramStart"/>
      <w:r w:rsidRPr="007A2012">
        <w:rPr>
          <w:color w:val="000000"/>
          <w:sz w:val="24"/>
          <w:szCs w:val="24"/>
        </w:rPr>
        <w:t>Abstain  Accepted</w:t>
      </w:r>
      <w:proofErr w:type="gramEnd"/>
      <w:r w:rsidRPr="007A2012">
        <w:rPr>
          <w:color w:val="000000"/>
          <w:sz w:val="24"/>
          <w:szCs w:val="24"/>
        </w:rPr>
        <w:t>/Rejected</w:t>
      </w:r>
    </w:p>
    <w:p w:rsidR="00236880" w:rsidRDefault="00236880" w:rsidP="009E1C7F">
      <w:pPr>
        <w:ind w:left="1440" w:hanging="720"/>
        <w:rPr>
          <w:sz w:val="24"/>
          <w:szCs w:val="24"/>
        </w:rPr>
      </w:pPr>
    </w:p>
    <w:p w:rsidR="00ED3E8B" w:rsidRDefault="00ED3E8B" w:rsidP="009E1C7F">
      <w:pPr>
        <w:ind w:left="1440" w:hanging="720"/>
        <w:rPr>
          <w:sz w:val="24"/>
          <w:szCs w:val="24"/>
        </w:rPr>
      </w:pPr>
    </w:p>
    <w:p w:rsidR="00ED3E8B" w:rsidRDefault="00ED3E8B" w:rsidP="009E1C7F">
      <w:pPr>
        <w:ind w:left="1440" w:hanging="720"/>
        <w:rPr>
          <w:sz w:val="24"/>
          <w:szCs w:val="24"/>
        </w:rPr>
      </w:pPr>
    </w:p>
    <w:p w:rsidR="00ED3E8B" w:rsidRDefault="00ED3E8B" w:rsidP="009E1C7F">
      <w:pPr>
        <w:ind w:left="1440" w:hanging="720"/>
        <w:rPr>
          <w:sz w:val="24"/>
          <w:szCs w:val="24"/>
        </w:rPr>
      </w:pPr>
    </w:p>
    <w:p w:rsidR="00ED3E8B" w:rsidRDefault="00ED3E8B" w:rsidP="009E1C7F">
      <w:pPr>
        <w:ind w:left="1440" w:hanging="720"/>
        <w:rPr>
          <w:sz w:val="24"/>
          <w:szCs w:val="24"/>
        </w:rPr>
      </w:pPr>
    </w:p>
    <w:p w:rsidR="00ED3E8B" w:rsidRDefault="00ED3E8B" w:rsidP="009E1C7F">
      <w:pPr>
        <w:ind w:left="1440" w:hanging="720"/>
        <w:rPr>
          <w:sz w:val="24"/>
          <w:szCs w:val="24"/>
        </w:rPr>
      </w:pPr>
    </w:p>
    <w:p w:rsidR="00B81426" w:rsidRDefault="00A1710C" w:rsidP="00A44468">
      <w:pPr>
        <w:ind w:left="1260" w:hanging="720"/>
        <w:rPr>
          <w:rFonts w:ascii="Times New Roman" w:hAnsi="Times New Roman" w:cs="Times New Roman"/>
          <w:color w:val="000000"/>
          <w:sz w:val="24"/>
          <w:szCs w:val="24"/>
        </w:rPr>
      </w:pPr>
      <w:r>
        <w:rPr>
          <w:sz w:val="24"/>
          <w:szCs w:val="24"/>
        </w:rPr>
        <w:lastRenderedPageBreak/>
        <w:t>11.</w:t>
      </w:r>
      <w:r w:rsidR="002C7C3A">
        <w:rPr>
          <w:sz w:val="24"/>
          <w:szCs w:val="24"/>
        </w:rPr>
        <w:t>1</w:t>
      </w:r>
      <w:r w:rsidR="00887AB0">
        <w:rPr>
          <w:sz w:val="24"/>
          <w:szCs w:val="24"/>
        </w:rPr>
        <w:t>3</w:t>
      </w:r>
      <w:r>
        <w:rPr>
          <w:sz w:val="24"/>
          <w:szCs w:val="24"/>
        </w:rPr>
        <w:tab/>
      </w:r>
      <w:r w:rsidR="00B81426">
        <w:rPr>
          <w:sz w:val="24"/>
          <w:szCs w:val="24"/>
        </w:rPr>
        <w:t xml:space="preserve">Coaching </w:t>
      </w:r>
      <w:r w:rsidR="00B81426">
        <w:rPr>
          <w:bCs/>
          <w:color w:val="000000"/>
          <w:sz w:val="24"/>
          <w:szCs w:val="24"/>
        </w:rPr>
        <w:t>Resignation</w:t>
      </w:r>
      <w:r w:rsidR="00B81426" w:rsidRPr="00E32622">
        <w:rPr>
          <w:rFonts w:ascii="Times New Roman" w:hAnsi="Times New Roman" w:cs="Times New Roman"/>
          <w:color w:val="000000"/>
          <w:sz w:val="24"/>
          <w:szCs w:val="24"/>
        </w:rPr>
        <w:t xml:space="preserve"> </w:t>
      </w:r>
    </w:p>
    <w:p w:rsidR="00B81426" w:rsidRDefault="00B81426" w:rsidP="00B81426">
      <w:pPr>
        <w:rPr>
          <w:sz w:val="24"/>
          <w:szCs w:val="24"/>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2790"/>
        <w:gridCol w:w="1746"/>
        <w:gridCol w:w="1980"/>
      </w:tblGrid>
      <w:tr w:rsidR="00B81426" w:rsidRPr="00BC3D7D" w:rsidTr="005074D3">
        <w:trPr>
          <w:trHeight w:val="629"/>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B81426" w:rsidRPr="00BC3D7D" w:rsidRDefault="00B81426" w:rsidP="008927FB">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81426" w:rsidRPr="00BC3D7D" w:rsidRDefault="00B81426" w:rsidP="008927FB">
            <w:pPr>
              <w:jc w:val="center"/>
              <w:rPr>
                <w:b/>
                <w:sz w:val="24"/>
                <w:szCs w:val="24"/>
              </w:rPr>
            </w:pPr>
            <w:r w:rsidRPr="00BC3D7D">
              <w:rPr>
                <w:b/>
                <w:sz w:val="24"/>
                <w:szCs w:val="24"/>
              </w:rPr>
              <w:t>POSITION</w:t>
            </w:r>
          </w:p>
        </w:tc>
        <w:tc>
          <w:tcPr>
            <w:tcW w:w="1746" w:type="dxa"/>
            <w:tcBorders>
              <w:top w:val="single" w:sz="4" w:space="0" w:color="auto"/>
              <w:left w:val="single" w:sz="4" w:space="0" w:color="auto"/>
              <w:bottom w:val="single" w:sz="4" w:space="0" w:color="auto"/>
              <w:right w:val="single" w:sz="4" w:space="0" w:color="auto"/>
            </w:tcBorders>
            <w:vAlign w:val="center"/>
          </w:tcPr>
          <w:p w:rsidR="00B81426" w:rsidRPr="00BC3D7D" w:rsidRDefault="00B81426" w:rsidP="008927FB">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B81426" w:rsidRPr="00BC3D7D" w:rsidRDefault="00B81426" w:rsidP="008927FB">
            <w:pPr>
              <w:jc w:val="center"/>
              <w:rPr>
                <w:b/>
                <w:sz w:val="24"/>
                <w:szCs w:val="24"/>
              </w:rPr>
            </w:pPr>
            <w:r w:rsidRPr="00BC3D7D">
              <w:rPr>
                <w:b/>
                <w:sz w:val="24"/>
                <w:szCs w:val="24"/>
              </w:rPr>
              <w:t>DATE EFFECTIVE</w:t>
            </w:r>
          </w:p>
        </w:tc>
      </w:tr>
      <w:tr w:rsidR="00B81426" w:rsidRPr="00B351F8" w:rsidTr="005074D3">
        <w:trPr>
          <w:trHeight w:val="431"/>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B81426" w:rsidRDefault="00B81426" w:rsidP="008927FB">
            <w:pPr>
              <w:jc w:val="center"/>
              <w:rPr>
                <w:bCs/>
                <w:sz w:val="24"/>
                <w:szCs w:val="24"/>
              </w:rPr>
            </w:pPr>
            <w:r>
              <w:rPr>
                <w:bCs/>
                <w:sz w:val="24"/>
                <w:szCs w:val="24"/>
              </w:rPr>
              <w:t>Jennifer Austin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81426" w:rsidRDefault="00B81426" w:rsidP="008927FB">
            <w:pPr>
              <w:jc w:val="center"/>
              <w:rPr>
                <w:bCs/>
                <w:sz w:val="24"/>
                <w:szCs w:val="24"/>
              </w:rPr>
            </w:pPr>
            <w:r>
              <w:rPr>
                <w:bCs/>
                <w:sz w:val="24"/>
                <w:szCs w:val="24"/>
              </w:rPr>
              <w:t>Modified Girls Volleyball</w:t>
            </w:r>
          </w:p>
        </w:tc>
        <w:tc>
          <w:tcPr>
            <w:tcW w:w="1746" w:type="dxa"/>
            <w:tcBorders>
              <w:top w:val="single" w:sz="4" w:space="0" w:color="auto"/>
              <w:left w:val="single" w:sz="4" w:space="0" w:color="auto"/>
              <w:bottom w:val="single" w:sz="4" w:space="0" w:color="auto"/>
              <w:right w:val="single" w:sz="4" w:space="0" w:color="auto"/>
            </w:tcBorders>
            <w:vAlign w:val="center"/>
          </w:tcPr>
          <w:p w:rsidR="00B81426" w:rsidRDefault="00B81426" w:rsidP="008927FB">
            <w:pPr>
              <w:jc w:val="center"/>
              <w:rPr>
                <w:color w:val="000000"/>
                <w:sz w:val="24"/>
                <w:szCs w:val="24"/>
              </w:rPr>
            </w:pPr>
            <w:r>
              <w:rPr>
                <w:color w:val="000000"/>
                <w:sz w:val="24"/>
                <w:szCs w:val="24"/>
              </w:rPr>
              <w:t>7-23-18</w:t>
            </w:r>
          </w:p>
        </w:tc>
        <w:tc>
          <w:tcPr>
            <w:tcW w:w="1980" w:type="dxa"/>
            <w:tcBorders>
              <w:top w:val="single" w:sz="4" w:space="0" w:color="auto"/>
              <w:left w:val="single" w:sz="4" w:space="0" w:color="auto"/>
              <w:bottom w:val="single" w:sz="4" w:space="0" w:color="auto"/>
              <w:right w:val="single" w:sz="4" w:space="0" w:color="auto"/>
            </w:tcBorders>
            <w:vAlign w:val="center"/>
          </w:tcPr>
          <w:p w:rsidR="00B81426" w:rsidRPr="00B351F8" w:rsidRDefault="00B81426" w:rsidP="008927FB">
            <w:pPr>
              <w:jc w:val="center"/>
              <w:rPr>
                <w:color w:val="000000"/>
                <w:sz w:val="24"/>
                <w:szCs w:val="24"/>
              </w:rPr>
            </w:pPr>
            <w:r>
              <w:rPr>
                <w:color w:val="000000"/>
                <w:sz w:val="24"/>
                <w:szCs w:val="24"/>
              </w:rPr>
              <w:t>7-23-18</w:t>
            </w:r>
          </w:p>
        </w:tc>
      </w:tr>
    </w:tbl>
    <w:p w:rsidR="00B81426" w:rsidRDefault="00B81426" w:rsidP="00B81426">
      <w:pPr>
        <w:tabs>
          <w:tab w:val="left" w:pos="2610"/>
        </w:tabs>
        <w:ind w:left="1170" w:hanging="630"/>
        <w:rPr>
          <w:sz w:val="24"/>
          <w:szCs w:val="24"/>
        </w:rPr>
      </w:pPr>
    </w:p>
    <w:p w:rsidR="00B81426" w:rsidRPr="00277C4F" w:rsidRDefault="00B81426" w:rsidP="00A44468">
      <w:pPr>
        <w:pStyle w:val="PlainText"/>
        <w:ind w:left="2160" w:firstLine="18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B81426" w:rsidRPr="00277C4F" w:rsidRDefault="00B81426" w:rsidP="00B81426">
      <w:pPr>
        <w:pStyle w:val="PlainText"/>
        <w:ind w:left="2160"/>
        <w:rPr>
          <w:rFonts w:ascii="Tahoma" w:hAnsi="Tahoma" w:cs="Tahoma"/>
          <w:sz w:val="24"/>
          <w:szCs w:val="24"/>
        </w:rPr>
      </w:pPr>
    </w:p>
    <w:p w:rsidR="00B81426" w:rsidRDefault="00B81426" w:rsidP="00A44468">
      <w:pPr>
        <w:ind w:left="1440" w:firstLine="900"/>
        <w:rPr>
          <w:sz w:val="24"/>
          <w:szCs w:val="24"/>
        </w:rPr>
      </w:pPr>
      <w:r w:rsidRPr="00277C4F">
        <w:rPr>
          <w:sz w:val="24"/>
          <w:szCs w:val="24"/>
        </w:rPr>
        <w:t xml:space="preserve">_____Aye    _____Nay    _____Abstain  </w:t>
      </w:r>
      <w:r>
        <w:rPr>
          <w:sz w:val="24"/>
          <w:szCs w:val="24"/>
        </w:rPr>
        <w:t xml:space="preserve"> </w:t>
      </w:r>
      <w:r w:rsidRPr="00277C4F">
        <w:rPr>
          <w:sz w:val="24"/>
          <w:szCs w:val="24"/>
        </w:rPr>
        <w:t>Accepted/Rejected</w:t>
      </w:r>
    </w:p>
    <w:p w:rsidR="003573DF" w:rsidRDefault="003573DF" w:rsidP="00A44468">
      <w:pPr>
        <w:rPr>
          <w:sz w:val="24"/>
          <w:szCs w:val="24"/>
        </w:rPr>
      </w:pPr>
    </w:p>
    <w:p w:rsidR="009E1C7F" w:rsidRDefault="00B81426" w:rsidP="00A44468">
      <w:pPr>
        <w:ind w:left="1260" w:hanging="720"/>
        <w:rPr>
          <w:sz w:val="24"/>
          <w:szCs w:val="24"/>
        </w:rPr>
      </w:pPr>
      <w:r>
        <w:rPr>
          <w:sz w:val="24"/>
          <w:szCs w:val="24"/>
        </w:rPr>
        <w:t>11.</w:t>
      </w:r>
      <w:r w:rsidR="00053016">
        <w:rPr>
          <w:sz w:val="24"/>
          <w:szCs w:val="24"/>
        </w:rPr>
        <w:t>1</w:t>
      </w:r>
      <w:r w:rsidR="00887AB0">
        <w:rPr>
          <w:sz w:val="24"/>
          <w:szCs w:val="24"/>
        </w:rPr>
        <w:t>4</w:t>
      </w:r>
      <w:r>
        <w:rPr>
          <w:sz w:val="24"/>
          <w:szCs w:val="24"/>
        </w:rPr>
        <w:tab/>
      </w:r>
      <w:r w:rsidR="00A1710C">
        <w:rPr>
          <w:sz w:val="24"/>
          <w:szCs w:val="24"/>
        </w:rPr>
        <w:t>Coach</w:t>
      </w:r>
      <w:r w:rsidR="00923497">
        <w:rPr>
          <w:sz w:val="24"/>
          <w:szCs w:val="24"/>
        </w:rPr>
        <w:t>/Volunteer</w:t>
      </w:r>
      <w:r w:rsidR="009E1C7F">
        <w:rPr>
          <w:sz w:val="24"/>
          <w:szCs w:val="24"/>
        </w:rPr>
        <w:t xml:space="preserve"> Appointment</w:t>
      </w:r>
      <w:r w:rsidR="00923497">
        <w:rPr>
          <w:sz w:val="24"/>
          <w:szCs w:val="24"/>
        </w:rPr>
        <w:t>s</w:t>
      </w:r>
      <w:r w:rsidR="009E1C7F">
        <w:rPr>
          <w:sz w:val="24"/>
          <w:szCs w:val="24"/>
        </w:rPr>
        <w:t xml:space="preserve"> for 201</w:t>
      </w:r>
      <w:r w:rsidR="00A1710C">
        <w:rPr>
          <w:sz w:val="24"/>
          <w:szCs w:val="24"/>
        </w:rPr>
        <w:t>8</w:t>
      </w:r>
      <w:r w:rsidR="009E1C7F">
        <w:rPr>
          <w:sz w:val="24"/>
          <w:szCs w:val="24"/>
        </w:rPr>
        <w:t>-201</w:t>
      </w:r>
      <w:r w:rsidR="00A1710C">
        <w:rPr>
          <w:sz w:val="24"/>
          <w:szCs w:val="24"/>
        </w:rPr>
        <w:t>9</w:t>
      </w:r>
    </w:p>
    <w:p w:rsidR="009E1C7F" w:rsidRDefault="009E1C7F" w:rsidP="009E1C7F">
      <w:pPr>
        <w:ind w:left="1440" w:hanging="720"/>
        <w:rPr>
          <w:sz w:val="24"/>
          <w:szCs w:val="24"/>
        </w:rPr>
      </w:pPr>
    </w:p>
    <w:tbl>
      <w:tblPr>
        <w:tblW w:w="9913" w:type="dxa"/>
        <w:tblInd w:w="468" w:type="dxa"/>
        <w:tblLook w:val="04A0" w:firstRow="1" w:lastRow="0" w:firstColumn="1" w:lastColumn="0" w:noHBand="0" w:noVBand="1"/>
      </w:tblPr>
      <w:tblGrid>
        <w:gridCol w:w="2430"/>
        <w:gridCol w:w="1543"/>
        <w:gridCol w:w="1525"/>
        <w:gridCol w:w="4423"/>
      </w:tblGrid>
      <w:tr w:rsidR="00923497" w:rsidRPr="00923497" w:rsidTr="00C70397">
        <w:trPr>
          <w:trHeight w:val="315"/>
        </w:trPr>
        <w:tc>
          <w:tcPr>
            <w:tcW w:w="243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CHEERLEADING</w:t>
            </w:r>
          </w:p>
        </w:tc>
        <w:tc>
          <w:tcPr>
            <w:tcW w:w="1543" w:type="dxa"/>
            <w:tcBorders>
              <w:top w:val="single" w:sz="4" w:space="0" w:color="000000"/>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GIRLS</w:t>
            </w:r>
          </w:p>
        </w:tc>
        <w:tc>
          <w:tcPr>
            <w:tcW w:w="1517" w:type="dxa"/>
            <w:tcBorders>
              <w:top w:val="single" w:sz="4" w:space="0" w:color="000000"/>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J. VARSITY</w:t>
            </w:r>
          </w:p>
        </w:tc>
        <w:tc>
          <w:tcPr>
            <w:tcW w:w="4423" w:type="dxa"/>
            <w:tcBorders>
              <w:top w:val="single" w:sz="4" w:space="0" w:color="000000"/>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 Kerry Hatch</w:t>
            </w:r>
          </w:p>
        </w:tc>
      </w:tr>
      <w:tr w:rsidR="00923497" w:rsidRPr="00923497" w:rsidTr="00C70397">
        <w:trPr>
          <w:trHeight w:val="315"/>
        </w:trPr>
        <w:tc>
          <w:tcPr>
            <w:tcW w:w="2430" w:type="dxa"/>
            <w:tcBorders>
              <w:top w:val="nil"/>
              <w:left w:val="single" w:sz="4" w:space="0" w:color="auto"/>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SOCCER</w:t>
            </w:r>
          </w:p>
        </w:tc>
        <w:tc>
          <w:tcPr>
            <w:tcW w:w="1543"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GIRLS</w:t>
            </w:r>
          </w:p>
        </w:tc>
        <w:tc>
          <w:tcPr>
            <w:tcW w:w="1517"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VOLUNTEER</w:t>
            </w:r>
          </w:p>
        </w:tc>
        <w:tc>
          <w:tcPr>
            <w:tcW w:w="4423" w:type="dxa"/>
            <w:tcBorders>
              <w:top w:val="nil"/>
              <w:left w:val="nil"/>
              <w:bottom w:val="single" w:sz="4" w:space="0" w:color="000000"/>
              <w:right w:val="single" w:sz="4" w:space="0" w:color="auto"/>
            </w:tcBorders>
            <w:shd w:val="clear" w:color="auto" w:fill="auto"/>
            <w:noWrap/>
            <w:vAlign w:val="bottom"/>
            <w:hideMark/>
          </w:tcPr>
          <w:p w:rsidR="00923497" w:rsidRPr="00923497" w:rsidRDefault="002C21D9" w:rsidP="00923497">
            <w:pPr>
              <w:rPr>
                <w:sz w:val="24"/>
                <w:szCs w:val="24"/>
              </w:rPr>
            </w:pPr>
            <w:r>
              <w:rPr>
                <w:sz w:val="24"/>
                <w:szCs w:val="24"/>
              </w:rPr>
              <w:t xml:space="preserve"> </w:t>
            </w:r>
            <w:r w:rsidR="00923497" w:rsidRPr="00923497">
              <w:rPr>
                <w:sz w:val="24"/>
                <w:szCs w:val="24"/>
              </w:rPr>
              <w:t>Jordan Reed</w:t>
            </w:r>
          </w:p>
        </w:tc>
      </w:tr>
      <w:tr w:rsidR="00923497" w:rsidRPr="00923497" w:rsidTr="00C70397">
        <w:trPr>
          <w:trHeight w:val="315"/>
        </w:trPr>
        <w:tc>
          <w:tcPr>
            <w:tcW w:w="2430" w:type="dxa"/>
            <w:tcBorders>
              <w:top w:val="nil"/>
              <w:left w:val="single" w:sz="4" w:space="0" w:color="auto"/>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SOCCER</w:t>
            </w:r>
          </w:p>
        </w:tc>
        <w:tc>
          <w:tcPr>
            <w:tcW w:w="1543"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BOYS</w:t>
            </w:r>
          </w:p>
        </w:tc>
        <w:tc>
          <w:tcPr>
            <w:tcW w:w="1517"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VOLUNTEER</w:t>
            </w:r>
          </w:p>
        </w:tc>
        <w:tc>
          <w:tcPr>
            <w:tcW w:w="4423" w:type="dxa"/>
            <w:tcBorders>
              <w:top w:val="nil"/>
              <w:left w:val="nil"/>
              <w:bottom w:val="single" w:sz="4" w:space="0" w:color="000000"/>
              <w:right w:val="single" w:sz="4" w:space="0" w:color="auto"/>
            </w:tcBorders>
            <w:shd w:val="clear" w:color="auto" w:fill="auto"/>
            <w:noWrap/>
            <w:vAlign w:val="bottom"/>
            <w:hideMark/>
          </w:tcPr>
          <w:p w:rsidR="00923497" w:rsidRPr="00923497" w:rsidRDefault="002C21D9" w:rsidP="00923497">
            <w:pPr>
              <w:rPr>
                <w:sz w:val="24"/>
                <w:szCs w:val="24"/>
              </w:rPr>
            </w:pPr>
            <w:r>
              <w:rPr>
                <w:sz w:val="24"/>
                <w:szCs w:val="24"/>
              </w:rPr>
              <w:t xml:space="preserve"> </w:t>
            </w:r>
            <w:r w:rsidR="00923497" w:rsidRPr="00923497">
              <w:rPr>
                <w:sz w:val="24"/>
                <w:szCs w:val="24"/>
              </w:rPr>
              <w:t>Jeremiah Strickland</w:t>
            </w:r>
          </w:p>
        </w:tc>
      </w:tr>
      <w:tr w:rsidR="00923497" w:rsidRPr="00923497" w:rsidTr="00C70397">
        <w:trPr>
          <w:trHeight w:val="315"/>
        </w:trPr>
        <w:tc>
          <w:tcPr>
            <w:tcW w:w="2430" w:type="dxa"/>
            <w:tcBorders>
              <w:top w:val="nil"/>
              <w:left w:val="single" w:sz="4" w:space="0" w:color="auto"/>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VOLLEYBALL</w:t>
            </w:r>
          </w:p>
        </w:tc>
        <w:tc>
          <w:tcPr>
            <w:tcW w:w="1543"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GIRLS</w:t>
            </w:r>
          </w:p>
        </w:tc>
        <w:tc>
          <w:tcPr>
            <w:tcW w:w="1517"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J. VARSITY</w:t>
            </w:r>
          </w:p>
        </w:tc>
        <w:tc>
          <w:tcPr>
            <w:tcW w:w="4423" w:type="dxa"/>
            <w:tcBorders>
              <w:top w:val="nil"/>
              <w:left w:val="nil"/>
              <w:bottom w:val="single" w:sz="4" w:space="0" w:color="000000"/>
              <w:right w:val="single" w:sz="4" w:space="0" w:color="auto"/>
            </w:tcBorders>
            <w:shd w:val="clear" w:color="auto" w:fill="auto"/>
            <w:noWrap/>
            <w:vAlign w:val="bottom"/>
            <w:hideMark/>
          </w:tcPr>
          <w:p w:rsidR="00923497" w:rsidRPr="00923497" w:rsidRDefault="002C21D9" w:rsidP="00923497">
            <w:pPr>
              <w:rPr>
                <w:sz w:val="24"/>
                <w:szCs w:val="24"/>
              </w:rPr>
            </w:pPr>
            <w:r>
              <w:rPr>
                <w:sz w:val="24"/>
                <w:szCs w:val="24"/>
              </w:rPr>
              <w:t xml:space="preserve"> </w:t>
            </w:r>
            <w:r w:rsidR="00923497" w:rsidRPr="00923497">
              <w:rPr>
                <w:sz w:val="24"/>
                <w:szCs w:val="24"/>
              </w:rPr>
              <w:t>Tom Parks</w:t>
            </w:r>
          </w:p>
        </w:tc>
      </w:tr>
      <w:tr w:rsidR="00923497" w:rsidRPr="00923497" w:rsidTr="00C70397">
        <w:trPr>
          <w:trHeight w:val="315"/>
        </w:trPr>
        <w:tc>
          <w:tcPr>
            <w:tcW w:w="2430"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VOLLEYBALL</w:t>
            </w:r>
          </w:p>
        </w:tc>
        <w:tc>
          <w:tcPr>
            <w:tcW w:w="1543" w:type="dxa"/>
            <w:tcBorders>
              <w:top w:val="single" w:sz="4" w:space="0" w:color="000000"/>
              <w:left w:val="nil"/>
              <w:bottom w:val="single" w:sz="4" w:space="0" w:color="auto"/>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GIRLS</w:t>
            </w:r>
          </w:p>
        </w:tc>
        <w:tc>
          <w:tcPr>
            <w:tcW w:w="1517" w:type="dxa"/>
            <w:tcBorders>
              <w:top w:val="single" w:sz="4" w:space="0" w:color="000000"/>
              <w:left w:val="nil"/>
              <w:bottom w:val="single" w:sz="4" w:space="0" w:color="auto"/>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MODIFIED</w:t>
            </w:r>
          </w:p>
        </w:tc>
        <w:tc>
          <w:tcPr>
            <w:tcW w:w="4423" w:type="dxa"/>
            <w:tcBorders>
              <w:top w:val="single" w:sz="4" w:space="0" w:color="000000"/>
              <w:left w:val="nil"/>
              <w:bottom w:val="single" w:sz="4" w:space="0" w:color="auto"/>
              <w:right w:val="single" w:sz="4" w:space="0" w:color="auto"/>
            </w:tcBorders>
            <w:shd w:val="clear" w:color="auto" w:fill="auto"/>
            <w:noWrap/>
            <w:vAlign w:val="bottom"/>
            <w:hideMark/>
          </w:tcPr>
          <w:p w:rsidR="00923497" w:rsidRPr="00923497" w:rsidRDefault="002C21D9" w:rsidP="00923497">
            <w:pPr>
              <w:rPr>
                <w:sz w:val="24"/>
                <w:szCs w:val="24"/>
              </w:rPr>
            </w:pPr>
            <w:r>
              <w:rPr>
                <w:sz w:val="24"/>
                <w:szCs w:val="24"/>
              </w:rPr>
              <w:t xml:space="preserve"> </w:t>
            </w:r>
            <w:r w:rsidR="00923497" w:rsidRPr="00923497">
              <w:rPr>
                <w:sz w:val="24"/>
                <w:szCs w:val="24"/>
              </w:rPr>
              <w:t>Jarod Reed</w:t>
            </w:r>
          </w:p>
        </w:tc>
      </w:tr>
      <w:tr w:rsidR="00B975F2" w:rsidRPr="00923497" w:rsidTr="00C70397">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5F2" w:rsidRPr="00923497" w:rsidRDefault="00B975F2" w:rsidP="00923497">
            <w:pPr>
              <w:rPr>
                <w:sz w:val="24"/>
                <w:szCs w:val="24"/>
              </w:rPr>
            </w:pPr>
            <w:r>
              <w:rPr>
                <w:sz w:val="24"/>
                <w:szCs w:val="24"/>
              </w:rPr>
              <w:t>SPACE</w:t>
            </w:r>
          </w:p>
        </w:tc>
        <w:tc>
          <w:tcPr>
            <w:tcW w:w="1543" w:type="dxa"/>
            <w:tcBorders>
              <w:top w:val="single" w:sz="4" w:space="0" w:color="auto"/>
              <w:left w:val="nil"/>
              <w:bottom w:val="single" w:sz="4" w:space="0" w:color="auto"/>
              <w:right w:val="single" w:sz="4" w:space="0" w:color="auto"/>
            </w:tcBorders>
            <w:shd w:val="clear" w:color="auto" w:fill="auto"/>
            <w:noWrap/>
            <w:vAlign w:val="bottom"/>
          </w:tcPr>
          <w:p w:rsidR="00B975F2" w:rsidRPr="00923497" w:rsidRDefault="00B975F2" w:rsidP="00923497">
            <w:pPr>
              <w:rPr>
                <w:sz w:val="24"/>
                <w:szCs w:val="24"/>
              </w:rPr>
            </w:pPr>
            <w:r>
              <w:rPr>
                <w:sz w:val="24"/>
                <w:szCs w:val="24"/>
              </w:rPr>
              <w:t>BOYS/GIRLS</w:t>
            </w:r>
          </w:p>
        </w:tc>
        <w:tc>
          <w:tcPr>
            <w:tcW w:w="1517" w:type="dxa"/>
            <w:tcBorders>
              <w:top w:val="single" w:sz="4" w:space="0" w:color="auto"/>
              <w:left w:val="nil"/>
              <w:bottom w:val="single" w:sz="4" w:space="0" w:color="auto"/>
              <w:right w:val="single" w:sz="4" w:space="0" w:color="auto"/>
            </w:tcBorders>
            <w:shd w:val="clear" w:color="auto" w:fill="auto"/>
            <w:noWrap/>
            <w:vAlign w:val="bottom"/>
          </w:tcPr>
          <w:p w:rsidR="00B975F2" w:rsidRPr="00923497" w:rsidRDefault="00B975F2" w:rsidP="00923497">
            <w:pPr>
              <w:rPr>
                <w:sz w:val="24"/>
                <w:szCs w:val="24"/>
              </w:rPr>
            </w:pPr>
            <w:r>
              <w:rPr>
                <w:sz w:val="24"/>
                <w:szCs w:val="24"/>
              </w:rPr>
              <w:t>ADVISOR</w:t>
            </w:r>
          </w:p>
        </w:tc>
        <w:tc>
          <w:tcPr>
            <w:tcW w:w="4423" w:type="dxa"/>
            <w:tcBorders>
              <w:top w:val="single" w:sz="4" w:space="0" w:color="auto"/>
              <w:left w:val="nil"/>
              <w:bottom w:val="single" w:sz="4" w:space="0" w:color="auto"/>
              <w:right w:val="single" w:sz="4" w:space="0" w:color="auto"/>
            </w:tcBorders>
            <w:shd w:val="clear" w:color="auto" w:fill="auto"/>
            <w:noWrap/>
            <w:vAlign w:val="bottom"/>
          </w:tcPr>
          <w:p w:rsidR="00B975F2" w:rsidRDefault="00B975F2" w:rsidP="00923497">
            <w:pPr>
              <w:rPr>
                <w:sz w:val="24"/>
                <w:szCs w:val="24"/>
              </w:rPr>
            </w:pPr>
            <w:r>
              <w:rPr>
                <w:sz w:val="24"/>
                <w:szCs w:val="24"/>
              </w:rPr>
              <w:t xml:space="preserve"> Kathy Rookey/Katie Ellis (Assistant)</w:t>
            </w:r>
          </w:p>
        </w:tc>
      </w:tr>
      <w:tr w:rsidR="00B975F2" w:rsidRPr="00923497" w:rsidTr="00C70397">
        <w:trPr>
          <w:trHeight w:val="315"/>
        </w:trPr>
        <w:tc>
          <w:tcPr>
            <w:tcW w:w="2430" w:type="dxa"/>
            <w:tcBorders>
              <w:top w:val="single" w:sz="4" w:space="0" w:color="auto"/>
              <w:left w:val="single" w:sz="4" w:space="0" w:color="auto"/>
              <w:bottom w:val="single" w:sz="4" w:space="0" w:color="000000"/>
              <w:right w:val="single" w:sz="4" w:space="0" w:color="auto"/>
            </w:tcBorders>
            <w:shd w:val="clear" w:color="auto" w:fill="auto"/>
            <w:noWrap/>
            <w:vAlign w:val="bottom"/>
          </w:tcPr>
          <w:p w:rsidR="00B975F2" w:rsidRDefault="00B975F2" w:rsidP="00923497">
            <w:pPr>
              <w:rPr>
                <w:sz w:val="24"/>
                <w:szCs w:val="24"/>
              </w:rPr>
            </w:pPr>
            <w:r>
              <w:rPr>
                <w:sz w:val="24"/>
                <w:szCs w:val="24"/>
              </w:rPr>
              <w:t>YEARBOOK</w:t>
            </w:r>
          </w:p>
        </w:tc>
        <w:tc>
          <w:tcPr>
            <w:tcW w:w="1543" w:type="dxa"/>
            <w:tcBorders>
              <w:top w:val="single" w:sz="4" w:space="0" w:color="auto"/>
              <w:left w:val="nil"/>
              <w:bottom w:val="single" w:sz="4" w:space="0" w:color="000000"/>
              <w:right w:val="single" w:sz="4" w:space="0" w:color="auto"/>
            </w:tcBorders>
            <w:shd w:val="clear" w:color="auto" w:fill="auto"/>
            <w:noWrap/>
            <w:vAlign w:val="bottom"/>
          </w:tcPr>
          <w:p w:rsidR="00B975F2" w:rsidRDefault="00B975F2" w:rsidP="00923497">
            <w:pPr>
              <w:rPr>
                <w:sz w:val="24"/>
                <w:szCs w:val="24"/>
              </w:rPr>
            </w:pPr>
            <w:r>
              <w:rPr>
                <w:sz w:val="24"/>
                <w:szCs w:val="24"/>
              </w:rPr>
              <w:t>BOYS/GIRLS</w:t>
            </w:r>
          </w:p>
        </w:tc>
        <w:tc>
          <w:tcPr>
            <w:tcW w:w="1517" w:type="dxa"/>
            <w:tcBorders>
              <w:top w:val="single" w:sz="4" w:space="0" w:color="auto"/>
              <w:left w:val="nil"/>
              <w:bottom w:val="single" w:sz="4" w:space="0" w:color="000000"/>
              <w:right w:val="single" w:sz="4" w:space="0" w:color="auto"/>
            </w:tcBorders>
            <w:shd w:val="clear" w:color="auto" w:fill="auto"/>
            <w:noWrap/>
            <w:vAlign w:val="bottom"/>
          </w:tcPr>
          <w:p w:rsidR="00B975F2" w:rsidRDefault="00B975F2" w:rsidP="00923497">
            <w:pPr>
              <w:rPr>
                <w:sz w:val="24"/>
                <w:szCs w:val="24"/>
              </w:rPr>
            </w:pPr>
            <w:r>
              <w:rPr>
                <w:sz w:val="24"/>
                <w:szCs w:val="24"/>
              </w:rPr>
              <w:t>ASSISTANT</w:t>
            </w:r>
          </w:p>
        </w:tc>
        <w:tc>
          <w:tcPr>
            <w:tcW w:w="4423" w:type="dxa"/>
            <w:tcBorders>
              <w:top w:val="single" w:sz="4" w:space="0" w:color="auto"/>
              <w:left w:val="nil"/>
              <w:bottom w:val="single" w:sz="4" w:space="0" w:color="000000"/>
              <w:right w:val="single" w:sz="4" w:space="0" w:color="auto"/>
            </w:tcBorders>
            <w:shd w:val="clear" w:color="auto" w:fill="auto"/>
            <w:noWrap/>
            <w:vAlign w:val="bottom"/>
          </w:tcPr>
          <w:p w:rsidR="00B975F2" w:rsidRDefault="00B975F2" w:rsidP="00923497">
            <w:pPr>
              <w:rPr>
                <w:sz w:val="24"/>
                <w:szCs w:val="24"/>
              </w:rPr>
            </w:pPr>
            <w:r>
              <w:rPr>
                <w:sz w:val="24"/>
                <w:szCs w:val="24"/>
              </w:rPr>
              <w:t xml:space="preserve"> Adrene Reding</w:t>
            </w:r>
          </w:p>
        </w:tc>
      </w:tr>
    </w:tbl>
    <w:p w:rsidR="009E1C7F" w:rsidRDefault="009E1C7F" w:rsidP="009E1C7F">
      <w:pPr>
        <w:ind w:left="1440" w:hanging="720"/>
        <w:rPr>
          <w:sz w:val="24"/>
          <w:szCs w:val="24"/>
        </w:rPr>
      </w:pPr>
    </w:p>
    <w:p w:rsidR="009E1C7F" w:rsidRDefault="009E1C7F" w:rsidP="00A44468">
      <w:pPr>
        <w:ind w:left="2160" w:firstLine="180"/>
        <w:rPr>
          <w:sz w:val="24"/>
          <w:szCs w:val="24"/>
        </w:rPr>
      </w:pPr>
      <w:r>
        <w:rPr>
          <w:sz w:val="24"/>
          <w:szCs w:val="24"/>
        </w:rPr>
        <w:t>Motion by _______________</w:t>
      </w:r>
      <w:r>
        <w:rPr>
          <w:sz w:val="24"/>
          <w:szCs w:val="24"/>
        </w:rPr>
        <w:tab/>
        <w:t>Seconded by _______________</w:t>
      </w:r>
    </w:p>
    <w:p w:rsidR="009E1C7F" w:rsidRDefault="009E1C7F" w:rsidP="009E1C7F">
      <w:pPr>
        <w:ind w:left="2160"/>
        <w:rPr>
          <w:sz w:val="24"/>
          <w:szCs w:val="24"/>
        </w:rPr>
      </w:pPr>
    </w:p>
    <w:p w:rsidR="00890270" w:rsidRDefault="009E1C7F" w:rsidP="00A44468">
      <w:pPr>
        <w:ind w:left="1260" w:firstLine="1080"/>
        <w:rPr>
          <w:sz w:val="24"/>
          <w:szCs w:val="24"/>
        </w:rPr>
      </w:pPr>
      <w:r>
        <w:rPr>
          <w:sz w:val="24"/>
          <w:szCs w:val="24"/>
        </w:rPr>
        <w:t>_____Aye    _____Nay    _____</w:t>
      </w:r>
      <w:proofErr w:type="gramStart"/>
      <w:r>
        <w:rPr>
          <w:sz w:val="24"/>
          <w:szCs w:val="24"/>
        </w:rPr>
        <w:t>Abstain  Accepted</w:t>
      </w:r>
      <w:proofErr w:type="gramEnd"/>
      <w:r>
        <w:rPr>
          <w:sz w:val="24"/>
          <w:szCs w:val="24"/>
        </w:rPr>
        <w:t>/Rejected</w:t>
      </w:r>
    </w:p>
    <w:p w:rsidR="00053016" w:rsidRPr="007A2012" w:rsidRDefault="00053016" w:rsidP="00053016">
      <w:pPr>
        <w:ind w:left="1260" w:hanging="720"/>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E1C7F" w:rsidRDefault="009E1C7F" w:rsidP="007605A5">
      <w:pPr>
        <w:ind w:left="540" w:hanging="540"/>
        <w:rPr>
          <w:b/>
          <w:bCs/>
          <w:sz w:val="24"/>
          <w:szCs w:val="24"/>
        </w:rPr>
      </w:pPr>
    </w:p>
    <w:p w:rsidR="009E1C7F" w:rsidRPr="00A93052" w:rsidRDefault="009E1C7F" w:rsidP="009E1C7F">
      <w:pPr>
        <w:pStyle w:val="ListParagraph"/>
        <w:numPr>
          <w:ilvl w:val="0"/>
          <w:numId w:val="12"/>
        </w:numPr>
        <w:rPr>
          <w:rFonts w:ascii="Tahoma" w:hAnsi="Tahoma" w:cs="Tahoma"/>
          <w:bCs/>
          <w:szCs w:val="24"/>
        </w:rPr>
      </w:pPr>
      <w:r w:rsidRPr="00A93052">
        <w:rPr>
          <w:rFonts w:ascii="Tahoma" w:hAnsi="Tahoma" w:cs="Tahoma"/>
          <w:bCs/>
          <w:szCs w:val="24"/>
        </w:rPr>
        <w:t xml:space="preserve">Teacher In-Service Days – August </w:t>
      </w:r>
      <w:r>
        <w:rPr>
          <w:rFonts w:ascii="Tahoma" w:hAnsi="Tahoma" w:cs="Tahoma"/>
          <w:bCs/>
          <w:szCs w:val="24"/>
        </w:rPr>
        <w:t>27</w:t>
      </w:r>
      <w:r w:rsidRPr="00A93052">
        <w:rPr>
          <w:rFonts w:ascii="Tahoma" w:hAnsi="Tahoma" w:cs="Tahoma"/>
          <w:bCs/>
          <w:szCs w:val="24"/>
          <w:vertAlign w:val="superscript"/>
        </w:rPr>
        <w:t>th</w:t>
      </w:r>
      <w:r>
        <w:rPr>
          <w:rFonts w:ascii="Tahoma" w:hAnsi="Tahoma" w:cs="Tahoma"/>
          <w:bCs/>
          <w:szCs w:val="24"/>
        </w:rPr>
        <w:t>- 29</w:t>
      </w:r>
      <w:r w:rsidRPr="0029629B">
        <w:rPr>
          <w:rFonts w:ascii="Tahoma" w:hAnsi="Tahoma" w:cs="Tahoma"/>
          <w:bCs/>
          <w:szCs w:val="24"/>
          <w:vertAlign w:val="superscript"/>
        </w:rPr>
        <w:t>th</w:t>
      </w:r>
      <w:r>
        <w:rPr>
          <w:rFonts w:ascii="Tahoma" w:hAnsi="Tahoma" w:cs="Tahoma"/>
          <w:bCs/>
          <w:szCs w:val="24"/>
        </w:rPr>
        <w:t xml:space="preserve"> </w:t>
      </w:r>
    </w:p>
    <w:p w:rsidR="009E1C7F" w:rsidRPr="00A93052" w:rsidRDefault="009E1C7F" w:rsidP="009E1C7F">
      <w:pPr>
        <w:pStyle w:val="ListParagraph"/>
        <w:numPr>
          <w:ilvl w:val="0"/>
          <w:numId w:val="12"/>
        </w:numPr>
        <w:rPr>
          <w:rFonts w:ascii="Tahoma" w:hAnsi="Tahoma" w:cs="Tahoma"/>
          <w:bCs/>
          <w:szCs w:val="24"/>
        </w:rPr>
      </w:pPr>
      <w:r w:rsidRPr="00A93052">
        <w:rPr>
          <w:rFonts w:ascii="Tahoma" w:hAnsi="Tahoma" w:cs="Tahoma"/>
          <w:bCs/>
          <w:szCs w:val="24"/>
        </w:rPr>
        <w:t xml:space="preserve">First Day of School – September </w:t>
      </w:r>
      <w:r>
        <w:rPr>
          <w:rFonts w:ascii="Tahoma" w:hAnsi="Tahoma" w:cs="Tahoma"/>
          <w:bCs/>
          <w:szCs w:val="24"/>
        </w:rPr>
        <w:t>4</w:t>
      </w:r>
      <w:r w:rsidRPr="00A93052">
        <w:rPr>
          <w:rFonts w:ascii="Tahoma" w:hAnsi="Tahoma" w:cs="Tahoma"/>
          <w:bCs/>
          <w:szCs w:val="24"/>
          <w:vertAlign w:val="superscript"/>
        </w:rPr>
        <w:t>th</w:t>
      </w:r>
      <w:r w:rsidRPr="00A93052">
        <w:rPr>
          <w:rFonts w:ascii="Tahoma" w:hAnsi="Tahoma" w:cs="Tahoma"/>
          <w:bCs/>
          <w:szCs w:val="24"/>
        </w:rPr>
        <w:t xml:space="preserve">  </w:t>
      </w:r>
    </w:p>
    <w:p w:rsidR="009E1C7F" w:rsidRPr="009E1C7F" w:rsidRDefault="009E1C7F" w:rsidP="009E1C7F">
      <w:pPr>
        <w:ind w:left="360"/>
        <w:rPr>
          <w:b/>
          <w:bCs/>
          <w:szCs w:val="24"/>
        </w:rPr>
      </w:pPr>
    </w:p>
    <w:p w:rsidR="004F4EA0" w:rsidRPr="0029629B" w:rsidRDefault="004F4EA0" w:rsidP="001D3779">
      <w:pPr>
        <w:rPr>
          <w:bCs/>
          <w:szCs w:val="24"/>
        </w:rPr>
      </w:pPr>
    </w:p>
    <w:p w:rsidR="00EC50F7" w:rsidRPr="00301213" w:rsidRDefault="00EC50F7" w:rsidP="00301213">
      <w:pPr>
        <w:ind w:left="540"/>
        <w:rPr>
          <w:bCs/>
          <w:szCs w:val="24"/>
        </w:rPr>
      </w:pPr>
    </w:p>
    <w:sectPr w:rsidR="00EC50F7" w:rsidRPr="00301213" w:rsidSect="00C50DF9">
      <w:headerReference w:type="default" r:id="rId9"/>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EFF" w:rsidRDefault="00A73EFF" w:rsidP="00AB0558">
      <w:r>
        <w:separator/>
      </w:r>
    </w:p>
  </w:endnote>
  <w:endnote w:type="continuationSeparator" w:id="0">
    <w:p w:rsidR="00A73EFF" w:rsidRDefault="00A73EFF"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EFF" w:rsidRDefault="00A73EFF" w:rsidP="00AB0558">
      <w:r>
        <w:separator/>
      </w:r>
    </w:p>
  </w:footnote>
  <w:footnote w:type="continuationSeparator" w:id="0">
    <w:p w:rsidR="00A73EFF" w:rsidRDefault="00A73EFF"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42" w:rsidRPr="003F1F02" w:rsidRDefault="00824742" w:rsidP="00E70EC6">
    <w:pPr>
      <w:pStyle w:val="Header"/>
      <w:rPr>
        <w:b/>
      </w:rPr>
    </w:pPr>
    <w:r>
      <w:rPr>
        <w:b/>
      </w:rPr>
      <w:t>Fillmore CSD Board Agenda</w:t>
    </w:r>
    <w:r>
      <w:rPr>
        <w:b/>
      </w:rPr>
      <w:tab/>
      <w:t xml:space="preserve">                                                                                                   </w:t>
    </w:r>
    <w:r w:rsidR="00C447A2">
      <w:rPr>
        <w:b/>
      </w:rPr>
      <w:t>August 22</w:t>
    </w:r>
    <w:r w:rsidR="0007495A">
      <w:rPr>
        <w:b/>
      </w:rPr>
      <w:t>, 2018</w:t>
    </w:r>
  </w:p>
  <w:p w:rsidR="00824742" w:rsidRPr="00E70EC6" w:rsidRDefault="00824742"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553"/>
    <w:multiLevelType w:val="hybridMultilevel"/>
    <w:tmpl w:val="C64C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5519A6"/>
    <w:multiLevelType w:val="hybridMultilevel"/>
    <w:tmpl w:val="F700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5">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65523D2"/>
    <w:multiLevelType w:val="hybridMultilevel"/>
    <w:tmpl w:val="C8F8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1B17F1B"/>
    <w:multiLevelType w:val="hybridMultilevel"/>
    <w:tmpl w:val="08983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1D1DC7"/>
    <w:multiLevelType w:val="hybridMultilevel"/>
    <w:tmpl w:val="24A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7F1E763B"/>
    <w:multiLevelType w:val="hybridMultilevel"/>
    <w:tmpl w:val="0A9C4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5"/>
  </w:num>
  <w:num w:numId="3">
    <w:abstractNumId w:val="16"/>
  </w:num>
  <w:num w:numId="4">
    <w:abstractNumId w:val="3"/>
  </w:num>
  <w:num w:numId="5">
    <w:abstractNumId w:val="6"/>
  </w:num>
  <w:num w:numId="6">
    <w:abstractNumId w:val="5"/>
  </w:num>
  <w:num w:numId="7">
    <w:abstractNumId w:val="1"/>
  </w:num>
  <w:num w:numId="8">
    <w:abstractNumId w:val="14"/>
  </w:num>
  <w:num w:numId="9">
    <w:abstractNumId w:val="9"/>
  </w:num>
  <w:num w:numId="10">
    <w:abstractNumId w:val="18"/>
  </w:num>
  <w:num w:numId="11">
    <w:abstractNumId w:val="7"/>
  </w:num>
  <w:num w:numId="12">
    <w:abstractNumId w:val="13"/>
  </w:num>
  <w:num w:numId="13">
    <w:abstractNumId w:val="10"/>
  </w:num>
  <w:num w:numId="14">
    <w:abstractNumId w:val="8"/>
  </w:num>
  <w:num w:numId="15">
    <w:abstractNumId w:val="2"/>
  </w:num>
  <w:num w:numId="16">
    <w:abstractNumId w:val="0"/>
  </w:num>
  <w:num w:numId="17">
    <w:abstractNumId w:val="17"/>
  </w:num>
  <w:num w:numId="18">
    <w:abstractNumId w:val="12"/>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048C"/>
    <w:rsid w:val="000013B1"/>
    <w:rsid w:val="00003875"/>
    <w:rsid w:val="000067AA"/>
    <w:rsid w:val="0000716B"/>
    <w:rsid w:val="00010296"/>
    <w:rsid w:val="000120BB"/>
    <w:rsid w:val="00013128"/>
    <w:rsid w:val="000134B3"/>
    <w:rsid w:val="00013A0E"/>
    <w:rsid w:val="000146E9"/>
    <w:rsid w:val="000153F4"/>
    <w:rsid w:val="00016C9D"/>
    <w:rsid w:val="00017F3D"/>
    <w:rsid w:val="00022337"/>
    <w:rsid w:val="000229D0"/>
    <w:rsid w:val="000233C2"/>
    <w:rsid w:val="000239F0"/>
    <w:rsid w:val="00024B50"/>
    <w:rsid w:val="0002519E"/>
    <w:rsid w:val="0002658A"/>
    <w:rsid w:val="000275E0"/>
    <w:rsid w:val="00032F5A"/>
    <w:rsid w:val="0004110D"/>
    <w:rsid w:val="000414E6"/>
    <w:rsid w:val="00042127"/>
    <w:rsid w:val="0004572B"/>
    <w:rsid w:val="000461C8"/>
    <w:rsid w:val="00047AE4"/>
    <w:rsid w:val="00047E0B"/>
    <w:rsid w:val="00052F85"/>
    <w:rsid w:val="00053016"/>
    <w:rsid w:val="000533E0"/>
    <w:rsid w:val="00055188"/>
    <w:rsid w:val="00056E88"/>
    <w:rsid w:val="0006105B"/>
    <w:rsid w:val="000615C5"/>
    <w:rsid w:val="00062F00"/>
    <w:rsid w:val="0006443E"/>
    <w:rsid w:val="00065855"/>
    <w:rsid w:val="000664D9"/>
    <w:rsid w:val="00066A84"/>
    <w:rsid w:val="00070556"/>
    <w:rsid w:val="00070692"/>
    <w:rsid w:val="00070996"/>
    <w:rsid w:val="00070B84"/>
    <w:rsid w:val="000724DF"/>
    <w:rsid w:val="00074585"/>
    <w:rsid w:val="0007495A"/>
    <w:rsid w:val="00077727"/>
    <w:rsid w:val="00077DC0"/>
    <w:rsid w:val="0008004D"/>
    <w:rsid w:val="00080702"/>
    <w:rsid w:val="00080AE2"/>
    <w:rsid w:val="00083D0D"/>
    <w:rsid w:val="00084172"/>
    <w:rsid w:val="00084531"/>
    <w:rsid w:val="0008488E"/>
    <w:rsid w:val="00091A11"/>
    <w:rsid w:val="00091D59"/>
    <w:rsid w:val="000A335F"/>
    <w:rsid w:val="000A3CED"/>
    <w:rsid w:val="000A5D21"/>
    <w:rsid w:val="000B3379"/>
    <w:rsid w:val="000B3991"/>
    <w:rsid w:val="000C17D3"/>
    <w:rsid w:val="000D1C4A"/>
    <w:rsid w:val="000D2990"/>
    <w:rsid w:val="000D4D52"/>
    <w:rsid w:val="000D5D68"/>
    <w:rsid w:val="000E453A"/>
    <w:rsid w:val="000E53B0"/>
    <w:rsid w:val="000E5DA1"/>
    <w:rsid w:val="000E6FFD"/>
    <w:rsid w:val="000F373C"/>
    <w:rsid w:val="000F65EB"/>
    <w:rsid w:val="000F695B"/>
    <w:rsid w:val="00100B47"/>
    <w:rsid w:val="001023A2"/>
    <w:rsid w:val="00104D95"/>
    <w:rsid w:val="00105688"/>
    <w:rsid w:val="001061BC"/>
    <w:rsid w:val="0010678B"/>
    <w:rsid w:val="0010698B"/>
    <w:rsid w:val="00114FE3"/>
    <w:rsid w:val="001152C1"/>
    <w:rsid w:val="0012272D"/>
    <w:rsid w:val="00122DCE"/>
    <w:rsid w:val="00123020"/>
    <w:rsid w:val="001237C2"/>
    <w:rsid w:val="00124188"/>
    <w:rsid w:val="00126644"/>
    <w:rsid w:val="00127FBF"/>
    <w:rsid w:val="00130A50"/>
    <w:rsid w:val="00132C04"/>
    <w:rsid w:val="0013360F"/>
    <w:rsid w:val="00135EFF"/>
    <w:rsid w:val="00136D62"/>
    <w:rsid w:val="00137502"/>
    <w:rsid w:val="0014317E"/>
    <w:rsid w:val="00143788"/>
    <w:rsid w:val="001445C8"/>
    <w:rsid w:val="00145F40"/>
    <w:rsid w:val="00146677"/>
    <w:rsid w:val="00146CD4"/>
    <w:rsid w:val="00150D33"/>
    <w:rsid w:val="00151C98"/>
    <w:rsid w:val="001577C7"/>
    <w:rsid w:val="0017151F"/>
    <w:rsid w:val="00171562"/>
    <w:rsid w:val="00172B5C"/>
    <w:rsid w:val="00173097"/>
    <w:rsid w:val="0017418C"/>
    <w:rsid w:val="00174BD5"/>
    <w:rsid w:val="00177222"/>
    <w:rsid w:val="001856DD"/>
    <w:rsid w:val="00191ABF"/>
    <w:rsid w:val="00191DCA"/>
    <w:rsid w:val="00192A9A"/>
    <w:rsid w:val="00193412"/>
    <w:rsid w:val="00194C66"/>
    <w:rsid w:val="001960C1"/>
    <w:rsid w:val="00197775"/>
    <w:rsid w:val="001A09A9"/>
    <w:rsid w:val="001A2CBD"/>
    <w:rsid w:val="001A5380"/>
    <w:rsid w:val="001A5A7F"/>
    <w:rsid w:val="001A5B3C"/>
    <w:rsid w:val="001A68FF"/>
    <w:rsid w:val="001B04C4"/>
    <w:rsid w:val="001B1C17"/>
    <w:rsid w:val="001B21A4"/>
    <w:rsid w:val="001B25C3"/>
    <w:rsid w:val="001B4236"/>
    <w:rsid w:val="001B6F8E"/>
    <w:rsid w:val="001B7580"/>
    <w:rsid w:val="001B7D2F"/>
    <w:rsid w:val="001C1CA6"/>
    <w:rsid w:val="001C39F7"/>
    <w:rsid w:val="001C413F"/>
    <w:rsid w:val="001C4327"/>
    <w:rsid w:val="001C600A"/>
    <w:rsid w:val="001C7C1D"/>
    <w:rsid w:val="001D0434"/>
    <w:rsid w:val="001D0482"/>
    <w:rsid w:val="001D0766"/>
    <w:rsid w:val="001D1A21"/>
    <w:rsid w:val="001D1E73"/>
    <w:rsid w:val="001D28FD"/>
    <w:rsid w:val="001D3779"/>
    <w:rsid w:val="001D3A9D"/>
    <w:rsid w:val="001E0A98"/>
    <w:rsid w:val="001E5DD9"/>
    <w:rsid w:val="001F1BF6"/>
    <w:rsid w:val="001F1C85"/>
    <w:rsid w:val="001F2C2E"/>
    <w:rsid w:val="001F3213"/>
    <w:rsid w:val="001F71DA"/>
    <w:rsid w:val="00200AF7"/>
    <w:rsid w:val="002019A8"/>
    <w:rsid w:val="00201A92"/>
    <w:rsid w:val="0020338A"/>
    <w:rsid w:val="00203612"/>
    <w:rsid w:val="00203D2B"/>
    <w:rsid w:val="00203FB9"/>
    <w:rsid w:val="00210363"/>
    <w:rsid w:val="00210D03"/>
    <w:rsid w:val="00213B57"/>
    <w:rsid w:val="00214F69"/>
    <w:rsid w:val="002158B1"/>
    <w:rsid w:val="00216894"/>
    <w:rsid w:val="00216B52"/>
    <w:rsid w:val="00220172"/>
    <w:rsid w:val="002219B3"/>
    <w:rsid w:val="00221B5D"/>
    <w:rsid w:val="00225E0A"/>
    <w:rsid w:val="002352B7"/>
    <w:rsid w:val="00236880"/>
    <w:rsid w:val="002371EF"/>
    <w:rsid w:val="002411ED"/>
    <w:rsid w:val="00241385"/>
    <w:rsid w:val="002418EA"/>
    <w:rsid w:val="00242BE3"/>
    <w:rsid w:val="002437F9"/>
    <w:rsid w:val="002473AD"/>
    <w:rsid w:val="002474EE"/>
    <w:rsid w:val="00247E1B"/>
    <w:rsid w:val="0025086D"/>
    <w:rsid w:val="00250C58"/>
    <w:rsid w:val="002514C1"/>
    <w:rsid w:val="002527A3"/>
    <w:rsid w:val="00252C5C"/>
    <w:rsid w:val="0025389F"/>
    <w:rsid w:val="00254CA9"/>
    <w:rsid w:val="00255275"/>
    <w:rsid w:val="00255FEB"/>
    <w:rsid w:val="00260723"/>
    <w:rsid w:val="0026077C"/>
    <w:rsid w:val="0026252F"/>
    <w:rsid w:val="00262EE4"/>
    <w:rsid w:val="00263B69"/>
    <w:rsid w:val="002644C3"/>
    <w:rsid w:val="0026450E"/>
    <w:rsid w:val="0026518A"/>
    <w:rsid w:val="00265828"/>
    <w:rsid w:val="00266E26"/>
    <w:rsid w:val="00267DE0"/>
    <w:rsid w:val="00270892"/>
    <w:rsid w:val="002718B2"/>
    <w:rsid w:val="0027241A"/>
    <w:rsid w:val="00273ABC"/>
    <w:rsid w:val="00273C9B"/>
    <w:rsid w:val="002740BA"/>
    <w:rsid w:val="0027696D"/>
    <w:rsid w:val="00277C4F"/>
    <w:rsid w:val="0028034B"/>
    <w:rsid w:val="00280873"/>
    <w:rsid w:val="002852D9"/>
    <w:rsid w:val="00285501"/>
    <w:rsid w:val="002866BD"/>
    <w:rsid w:val="0029036D"/>
    <w:rsid w:val="0029228B"/>
    <w:rsid w:val="002935D5"/>
    <w:rsid w:val="002941F2"/>
    <w:rsid w:val="002942C1"/>
    <w:rsid w:val="002952BA"/>
    <w:rsid w:val="002959AD"/>
    <w:rsid w:val="0029629B"/>
    <w:rsid w:val="00297009"/>
    <w:rsid w:val="0029732C"/>
    <w:rsid w:val="002A0E50"/>
    <w:rsid w:val="002A12C6"/>
    <w:rsid w:val="002A2D2B"/>
    <w:rsid w:val="002A3E6A"/>
    <w:rsid w:val="002A5E8B"/>
    <w:rsid w:val="002B2444"/>
    <w:rsid w:val="002B6034"/>
    <w:rsid w:val="002B611A"/>
    <w:rsid w:val="002C13ED"/>
    <w:rsid w:val="002C1560"/>
    <w:rsid w:val="002C1F43"/>
    <w:rsid w:val="002C21D9"/>
    <w:rsid w:val="002C346D"/>
    <w:rsid w:val="002C433F"/>
    <w:rsid w:val="002C5850"/>
    <w:rsid w:val="002C5F03"/>
    <w:rsid w:val="002C6883"/>
    <w:rsid w:val="002C68BD"/>
    <w:rsid w:val="002C6A69"/>
    <w:rsid w:val="002C744C"/>
    <w:rsid w:val="002C7C3A"/>
    <w:rsid w:val="002D010C"/>
    <w:rsid w:val="002D156B"/>
    <w:rsid w:val="002D45EF"/>
    <w:rsid w:val="002D5F7A"/>
    <w:rsid w:val="002D693D"/>
    <w:rsid w:val="002D7421"/>
    <w:rsid w:val="002E128D"/>
    <w:rsid w:val="002E2606"/>
    <w:rsid w:val="002E2A12"/>
    <w:rsid w:val="002E33AB"/>
    <w:rsid w:val="002E3A65"/>
    <w:rsid w:val="002E43FD"/>
    <w:rsid w:val="002E4590"/>
    <w:rsid w:val="002E4723"/>
    <w:rsid w:val="002F0672"/>
    <w:rsid w:val="002F0763"/>
    <w:rsid w:val="002F24AB"/>
    <w:rsid w:val="002F28DB"/>
    <w:rsid w:val="002F76CD"/>
    <w:rsid w:val="0030037C"/>
    <w:rsid w:val="00301213"/>
    <w:rsid w:val="00302075"/>
    <w:rsid w:val="00303739"/>
    <w:rsid w:val="00304A5A"/>
    <w:rsid w:val="003073CE"/>
    <w:rsid w:val="00310CE7"/>
    <w:rsid w:val="00311483"/>
    <w:rsid w:val="00311534"/>
    <w:rsid w:val="00312159"/>
    <w:rsid w:val="003169DD"/>
    <w:rsid w:val="00317E58"/>
    <w:rsid w:val="00322673"/>
    <w:rsid w:val="00322DDE"/>
    <w:rsid w:val="003240D8"/>
    <w:rsid w:val="00324A33"/>
    <w:rsid w:val="00324BF4"/>
    <w:rsid w:val="0032593C"/>
    <w:rsid w:val="00325CFB"/>
    <w:rsid w:val="00325F12"/>
    <w:rsid w:val="00327573"/>
    <w:rsid w:val="00331BD1"/>
    <w:rsid w:val="0033390A"/>
    <w:rsid w:val="00333D46"/>
    <w:rsid w:val="003350DE"/>
    <w:rsid w:val="00335505"/>
    <w:rsid w:val="003416AC"/>
    <w:rsid w:val="00341A3D"/>
    <w:rsid w:val="00341AC7"/>
    <w:rsid w:val="003434D2"/>
    <w:rsid w:val="00344AD3"/>
    <w:rsid w:val="00344D72"/>
    <w:rsid w:val="00345AAD"/>
    <w:rsid w:val="003465B6"/>
    <w:rsid w:val="00346F8D"/>
    <w:rsid w:val="0034732D"/>
    <w:rsid w:val="00347570"/>
    <w:rsid w:val="0035019D"/>
    <w:rsid w:val="00350688"/>
    <w:rsid w:val="00350AE1"/>
    <w:rsid w:val="00351AF3"/>
    <w:rsid w:val="00352D46"/>
    <w:rsid w:val="00353D4F"/>
    <w:rsid w:val="00354114"/>
    <w:rsid w:val="00354C51"/>
    <w:rsid w:val="0035626C"/>
    <w:rsid w:val="003567AF"/>
    <w:rsid w:val="003573DF"/>
    <w:rsid w:val="003574AC"/>
    <w:rsid w:val="00357DF5"/>
    <w:rsid w:val="0036037B"/>
    <w:rsid w:val="0036136F"/>
    <w:rsid w:val="00362A78"/>
    <w:rsid w:val="00364023"/>
    <w:rsid w:val="00364275"/>
    <w:rsid w:val="003670D7"/>
    <w:rsid w:val="00367E90"/>
    <w:rsid w:val="00370B7B"/>
    <w:rsid w:val="00373925"/>
    <w:rsid w:val="003757BB"/>
    <w:rsid w:val="00381E23"/>
    <w:rsid w:val="00381EDA"/>
    <w:rsid w:val="0038263D"/>
    <w:rsid w:val="00382D9A"/>
    <w:rsid w:val="003858BE"/>
    <w:rsid w:val="00387D14"/>
    <w:rsid w:val="00393017"/>
    <w:rsid w:val="003A2E8B"/>
    <w:rsid w:val="003A430A"/>
    <w:rsid w:val="003A5291"/>
    <w:rsid w:val="003A52A8"/>
    <w:rsid w:val="003A6C96"/>
    <w:rsid w:val="003B034B"/>
    <w:rsid w:val="003B2157"/>
    <w:rsid w:val="003B391A"/>
    <w:rsid w:val="003B4878"/>
    <w:rsid w:val="003B64D2"/>
    <w:rsid w:val="003B6B82"/>
    <w:rsid w:val="003B6DD7"/>
    <w:rsid w:val="003C0B95"/>
    <w:rsid w:val="003C1817"/>
    <w:rsid w:val="003C2928"/>
    <w:rsid w:val="003C6A76"/>
    <w:rsid w:val="003C778C"/>
    <w:rsid w:val="003D0D9B"/>
    <w:rsid w:val="003D1D15"/>
    <w:rsid w:val="003D2067"/>
    <w:rsid w:val="003D3FE4"/>
    <w:rsid w:val="003D4234"/>
    <w:rsid w:val="003E15F7"/>
    <w:rsid w:val="003E360D"/>
    <w:rsid w:val="003E3681"/>
    <w:rsid w:val="003E5333"/>
    <w:rsid w:val="003F25FD"/>
    <w:rsid w:val="003F3599"/>
    <w:rsid w:val="003F7628"/>
    <w:rsid w:val="003F773E"/>
    <w:rsid w:val="003F774C"/>
    <w:rsid w:val="0040283F"/>
    <w:rsid w:val="00402F22"/>
    <w:rsid w:val="00403F22"/>
    <w:rsid w:val="004044CD"/>
    <w:rsid w:val="00405AFB"/>
    <w:rsid w:val="00406E96"/>
    <w:rsid w:val="00406FE9"/>
    <w:rsid w:val="004070F7"/>
    <w:rsid w:val="00407C79"/>
    <w:rsid w:val="00407F9C"/>
    <w:rsid w:val="004109F2"/>
    <w:rsid w:val="004118CD"/>
    <w:rsid w:val="00424F89"/>
    <w:rsid w:val="004253AD"/>
    <w:rsid w:val="004254D6"/>
    <w:rsid w:val="004256E7"/>
    <w:rsid w:val="00427792"/>
    <w:rsid w:val="00427DC0"/>
    <w:rsid w:val="00430226"/>
    <w:rsid w:val="004324FE"/>
    <w:rsid w:val="00432863"/>
    <w:rsid w:val="00433CDB"/>
    <w:rsid w:val="004342B6"/>
    <w:rsid w:val="00437BA7"/>
    <w:rsid w:val="00440C88"/>
    <w:rsid w:val="00442763"/>
    <w:rsid w:val="00443185"/>
    <w:rsid w:val="004432C4"/>
    <w:rsid w:val="0044335F"/>
    <w:rsid w:val="004461B2"/>
    <w:rsid w:val="00446845"/>
    <w:rsid w:val="0044797B"/>
    <w:rsid w:val="00450721"/>
    <w:rsid w:val="00451E6B"/>
    <w:rsid w:val="004533EB"/>
    <w:rsid w:val="004551C2"/>
    <w:rsid w:val="00456219"/>
    <w:rsid w:val="00460DDF"/>
    <w:rsid w:val="00462677"/>
    <w:rsid w:val="00462DA1"/>
    <w:rsid w:val="00471016"/>
    <w:rsid w:val="0047198D"/>
    <w:rsid w:val="004759FD"/>
    <w:rsid w:val="00475FB9"/>
    <w:rsid w:val="0047699A"/>
    <w:rsid w:val="00481D0B"/>
    <w:rsid w:val="00482469"/>
    <w:rsid w:val="004846AC"/>
    <w:rsid w:val="00484792"/>
    <w:rsid w:val="004853F0"/>
    <w:rsid w:val="00492E6F"/>
    <w:rsid w:val="00494255"/>
    <w:rsid w:val="00494292"/>
    <w:rsid w:val="004961BA"/>
    <w:rsid w:val="00496E33"/>
    <w:rsid w:val="0049791F"/>
    <w:rsid w:val="004A2693"/>
    <w:rsid w:val="004A371D"/>
    <w:rsid w:val="004A668E"/>
    <w:rsid w:val="004A7023"/>
    <w:rsid w:val="004B23EB"/>
    <w:rsid w:val="004B2775"/>
    <w:rsid w:val="004B6A90"/>
    <w:rsid w:val="004C0B96"/>
    <w:rsid w:val="004C34ED"/>
    <w:rsid w:val="004C462A"/>
    <w:rsid w:val="004C75CF"/>
    <w:rsid w:val="004D3AAA"/>
    <w:rsid w:val="004D4186"/>
    <w:rsid w:val="004D5260"/>
    <w:rsid w:val="004D69FD"/>
    <w:rsid w:val="004E1D12"/>
    <w:rsid w:val="004E2CB6"/>
    <w:rsid w:val="004E6739"/>
    <w:rsid w:val="004E7157"/>
    <w:rsid w:val="004E7AF2"/>
    <w:rsid w:val="004F1FA4"/>
    <w:rsid w:val="004F2932"/>
    <w:rsid w:val="004F3AF4"/>
    <w:rsid w:val="004F4D84"/>
    <w:rsid w:val="004F4EA0"/>
    <w:rsid w:val="004F50C0"/>
    <w:rsid w:val="004F5FEE"/>
    <w:rsid w:val="0050132E"/>
    <w:rsid w:val="005024BE"/>
    <w:rsid w:val="00502F6B"/>
    <w:rsid w:val="0050486E"/>
    <w:rsid w:val="005074D3"/>
    <w:rsid w:val="00507BBF"/>
    <w:rsid w:val="0052340A"/>
    <w:rsid w:val="00524CA6"/>
    <w:rsid w:val="005269A3"/>
    <w:rsid w:val="00530831"/>
    <w:rsid w:val="00530993"/>
    <w:rsid w:val="005313A9"/>
    <w:rsid w:val="005314AC"/>
    <w:rsid w:val="00532316"/>
    <w:rsid w:val="00532494"/>
    <w:rsid w:val="00533A94"/>
    <w:rsid w:val="00534E6F"/>
    <w:rsid w:val="00535837"/>
    <w:rsid w:val="00536CA8"/>
    <w:rsid w:val="00540DB7"/>
    <w:rsid w:val="005441A8"/>
    <w:rsid w:val="005448E2"/>
    <w:rsid w:val="0054749A"/>
    <w:rsid w:val="00551206"/>
    <w:rsid w:val="005532BA"/>
    <w:rsid w:val="00553EB6"/>
    <w:rsid w:val="00562D58"/>
    <w:rsid w:val="0056598B"/>
    <w:rsid w:val="005669E6"/>
    <w:rsid w:val="0056729D"/>
    <w:rsid w:val="00570BCD"/>
    <w:rsid w:val="00571D67"/>
    <w:rsid w:val="00571FE8"/>
    <w:rsid w:val="00572353"/>
    <w:rsid w:val="00572DA1"/>
    <w:rsid w:val="00575A8F"/>
    <w:rsid w:val="005764A7"/>
    <w:rsid w:val="005808AD"/>
    <w:rsid w:val="00580CC6"/>
    <w:rsid w:val="00581A05"/>
    <w:rsid w:val="005823D8"/>
    <w:rsid w:val="005850A2"/>
    <w:rsid w:val="005864DE"/>
    <w:rsid w:val="005869D3"/>
    <w:rsid w:val="0059748B"/>
    <w:rsid w:val="005A3ABA"/>
    <w:rsid w:val="005A4710"/>
    <w:rsid w:val="005A7F49"/>
    <w:rsid w:val="005B0AD7"/>
    <w:rsid w:val="005B16DC"/>
    <w:rsid w:val="005B2E42"/>
    <w:rsid w:val="005B4C98"/>
    <w:rsid w:val="005B4D90"/>
    <w:rsid w:val="005B4DB9"/>
    <w:rsid w:val="005B54C3"/>
    <w:rsid w:val="005B5EF1"/>
    <w:rsid w:val="005B61D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93C"/>
    <w:rsid w:val="005D7B56"/>
    <w:rsid w:val="005E0BC9"/>
    <w:rsid w:val="005E1A50"/>
    <w:rsid w:val="005E3356"/>
    <w:rsid w:val="005E355B"/>
    <w:rsid w:val="005E66E8"/>
    <w:rsid w:val="005F16D5"/>
    <w:rsid w:val="005F26C8"/>
    <w:rsid w:val="005F43D5"/>
    <w:rsid w:val="006008A7"/>
    <w:rsid w:val="00600DC1"/>
    <w:rsid w:val="00601D4B"/>
    <w:rsid w:val="00603F2D"/>
    <w:rsid w:val="006045E7"/>
    <w:rsid w:val="00605F8D"/>
    <w:rsid w:val="0060667E"/>
    <w:rsid w:val="0061082F"/>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14F9"/>
    <w:rsid w:val="00656C47"/>
    <w:rsid w:val="006626A3"/>
    <w:rsid w:val="00664C3E"/>
    <w:rsid w:val="0066777B"/>
    <w:rsid w:val="0067167E"/>
    <w:rsid w:val="006732C1"/>
    <w:rsid w:val="00674931"/>
    <w:rsid w:val="006761FF"/>
    <w:rsid w:val="00676914"/>
    <w:rsid w:val="0067716F"/>
    <w:rsid w:val="00677357"/>
    <w:rsid w:val="00683376"/>
    <w:rsid w:val="0068381C"/>
    <w:rsid w:val="006847D7"/>
    <w:rsid w:val="0068481F"/>
    <w:rsid w:val="00684EE5"/>
    <w:rsid w:val="00685790"/>
    <w:rsid w:val="00687439"/>
    <w:rsid w:val="006900AB"/>
    <w:rsid w:val="00690A58"/>
    <w:rsid w:val="006921BF"/>
    <w:rsid w:val="00692F0F"/>
    <w:rsid w:val="00694663"/>
    <w:rsid w:val="0069797B"/>
    <w:rsid w:val="00697F99"/>
    <w:rsid w:val="006A006E"/>
    <w:rsid w:val="006A63F1"/>
    <w:rsid w:val="006A734F"/>
    <w:rsid w:val="006A73A2"/>
    <w:rsid w:val="006B10FC"/>
    <w:rsid w:val="006B1177"/>
    <w:rsid w:val="006B7376"/>
    <w:rsid w:val="006B7BEA"/>
    <w:rsid w:val="006C1DD6"/>
    <w:rsid w:val="006C263A"/>
    <w:rsid w:val="006C2D77"/>
    <w:rsid w:val="006C2E25"/>
    <w:rsid w:val="006C2FB9"/>
    <w:rsid w:val="006C5C84"/>
    <w:rsid w:val="006D008F"/>
    <w:rsid w:val="006D011C"/>
    <w:rsid w:val="006D2486"/>
    <w:rsid w:val="006D2D19"/>
    <w:rsid w:val="006D4230"/>
    <w:rsid w:val="006D4890"/>
    <w:rsid w:val="006D7189"/>
    <w:rsid w:val="006D7556"/>
    <w:rsid w:val="006E2F4A"/>
    <w:rsid w:val="006E532C"/>
    <w:rsid w:val="006E60AE"/>
    <w:rsid w:val="006E6E93"/>
    <w:rsid w:val="006E77AA"/>
    <w:rsid w:val="006E7932"/>
    <w:rsid w:val="006F02E1"/>
    <w:rsid w:val="006F0B70"/>
    <w:rsid w:val="006F1EED"/>
    <w:rsid w:val="006F6119"/>
    <w:rsid w:val="006F6472"/>
    <w:rsid w:val="0070194A"/>
    <w:rsid w:val="00701FFF"/>
    <w:rsid w:val="00702FD2"/>
    <w:rsid w:val="007037B3"/>
    <w:rsid w:val="007042B2"/>
    <w:rsid w:val="00705136"/>
    <w:rsid w:val="007061B8"/>
    <w:rsid w:val="0071003C"/>
    <w:rsid w:val="00710258"/>
    <w:rsid w:val="00710B83"/>
    <w:rsid w:val="007112AC"/>
    <w:rsid w:val="007116BC"/>
    <w:rsid w:val="007127F1"/>
    <w:rsid w:val="00714533"/>
    <w:rsid w:val="007165E2"/>
    <w:rsid w:val="00717E39"/>
    <w:rsid w:val="007215DB"/>
    <w:rsid w:val="00722691"/>
    <w:rsid w:val="007237CA"/>
    <w:rsid w:val="007238FE"/>
    <w:rsid w:val="00726363"/>
    <w:rsid w:val="00726F28"/>
    <w:rsid w:val="0073048B"/>
    <w:rsid w:val="00730DC7"/>
    <w:rsid w:val="007313ED"/>
    <w:rsid w:val="0073187F"/>
    <w:rsid w:val="007343CA"/>
    <w:rsid w:val="00735554"/>
    <w:rsid w:val="007366B6"/>
    <w:rsid w:val="00740FFD"/>
    <w:rsid w:val="0074496A"/>
    <w:rsid w:val="00750878"/>
    <w:rsid w:val="0075292B"/>
    <w:rsid w:val="007529C5"/>
    <w:rsid w:val="007546E8"/>
    <w:rsid w:val="00755DDD"/>
    <w:rsid w:val="00756D17"/>
    <w:rsid w:val="007605A5"/>
    <w:rsid w:val="007623F9"/>
    <w:rsid w:val="00762C4C"/>
    <w:rsid w:val="00764C78"/>
    <w:rsid w:val="00770E6A"/>
    <w:rsid w:val="00771FFC"/>
    <w:rsid w:val="00772185"/>
    <w:rsid w:val="0077247A"/>
    <w:rsid w:val="00772ABB"/>
    <w:rsid w:val="00772F40"/>
    <w:rsid w:val="0077333D"/>
    <w:rsid w:val="00774E0F"/>
    <w:rsid w:val="00776D95"/>
    <w:rsid w:val="0077787C"/>
    <w:rsid w:val="00777D93"/>
    <w:rsid w:val="00780D5A"/>
    <w:rsid w:val="0078115C"/>
    <w:rsid w:val="007811DE"/>
    <w:rsid w:val="00782E26"/>
    <w:rsid w:val="00782E56"/>
    <w:rsid w:val="00783709"/>
    <w:rsid w:val="007839E2"/>
    <w:rsid w:val="00786F33"/>
    <w:rsid w:val="00787809"/>
    <w:rsid w:val="00790AD1"/>
    <w:rsid w:val="00791090"/>
    <w:rsid w:val="007934C1"/>
    <w:rsid w:val="00793A08"/>
    <w:rsid w:val="00794764"/>
    <w:rsid w:val="00795085"/>
    <w:rsid w:val="00795CD1"/>
    <w:rsid w:val="007971B9"/>
    <w:rsid w:val="007A10D0"/>
    <w:rsid w:val="007A1880"/>
    <w:rsid w:val="007A1AA9"/>
    <w:rsid w:val="007A2012"/>
    <w:rsid w:val="007A4C45"/>
    <w:rsid w:val="007A6448"/>
    <w:rsid w:val="007B0489"/>
    <w:rsid w:val="007B4AA9"/>
    <w:rsid w:val="007B6663"/>
    <w:rsid w:val="007B67F1"/>
    <w:rsid w:val="007C03E4"/>
    <w:rsid w:val="007C0E51"/>
    <w:rsid w:val="007C3112"/>
    <w:rsid w:val="007C4B24"/>
    <w:rsid w:val="007C5911"/>
    <w:rsid w:val="007C6CBC"/>
    <w:rsid w:val="007C711D"/>
    <w:rsid w:val="007C716F"/>
    <w:rsid w:val="007D13AE"/>
    <w:rsid w:val="007D22B0"/>
    <w:rsid w:val="007D2657"/>
    <w:rsid w:val="007D3EA0"/>
    <w:rsid w:val="007D4CD6"/>
    <w:rsid w:val="007D5974"/>
    <w:rsid w:val="007D6480"/>
    <w:rsid w:val="007D6FE9"/>
    <w:rsid w:val="007E076D"/>
    <w:rsid w:val="007E22B8"/>
    <w:rsid w:val="007E3F86"/>
    <w:rsid w:val="007E6E11"/>
    <w:rsid w:val="007F0ADF"/>
    <w:rsid w:val="007F0EC8"/>
    <w:rsid w:val="007F1A94"/>
    <w:rsid w:val="007F1A9E"/>
    <w:rsid w:val="007F1DCC"/>
    <w:rsid w:val="007F21B6"/>
    <w:rsid w:val="007F2D92"/>
    <w:rsid w:val="007F430F"/>
    <w:rsid w:val="007F69E1"/>
    <w:rsid w:val="008021A8"/>
    <w:rsid w:val="0080242B"/>
    <w:rsid w:val="00802736"/>
    <w:rsid w:val="00804237"/>
    <w:rsid w:val="008047E5"/>
    <w:rsid w:val="00810CB5"/>
    <w:rsid w:val="00813D3D"/>
    <w:rsid w:val="008141FA"/>
    <w:rsid w:val="00817647"/>
    <w:rsid w:val="00824742"/>
    <w:rsid w:val="008259DB"/>
    <w:rsid w:val="008264CA"/>
    <w:rsid w:val="00826A5E"/>
    <w:rsid w:val="00831885"/>
    <w:rsid w:val="0083371D"/>
    <w:rsid w:val="00835051"/>
    <w:rsid w:val="008351DA"/>
    <w:rsid w:val="0084066D"/>
    <w:rsid w:val="00842275"/>
    <w:rsid w:val="00842841"/>
    <w:rsid w:val="00846442"/>
    <w:rsid w:val="00853688"/>
    <w:rsid w:val="00854A9B"/>
    <w:rsid w:val="00855E2B"/>
    <w:rsid w:val="00856B04"/>
    <w:rsid w:val="0086127B"/>
    <w:rsid w:val="00861310"/>
    <w:rsid w:val="008613EE"/>
    <w:rsid w:val="008650F6"/>
    <w:rsid w:val="00866188"/>
    <w:rsid w:val="00867F9F"/>
    <w:rsid w:val="00871757"/>
    <w:rsid w:val="00871B12"/>
    <w:rsid w:val="00874778"/>
    <w:rsid w:val="00875F46"/>
    <w:rsid w:val="008760A0"/>
    <w:rsid w:val="008775CB"/>
    <w:rsid w:val="00880A2D"/>
    <w:rsid w:val="00881EE2"/>
    <w:rsid w:val="008821EA"/>
    <w:rsid w:val="008839AC"/>
    <w:rsid w:val="0088438F"/>
    <w:rsid w:val="00887775"/>
    <w:rsid w:val="00887A27"/>
    <w:rsid w:val="00887AB0"/>
    <w:rsid w:val="008900F0"/>
    <w:rsid w:val="00890270"/>
    <w:rsid w:val="00890299"/>
    <w:rsid w:val="00890917"/>
    <w:rsid w:val="00891CC8"/>
    <w:rsid w:val="00894027"/>
    <w:rsid w:val="00895A32"/>
    <w:rsid w:val="008A09C2"/>
    <w:rsid w:val="008A1C59"/>
    <w:rsid w:val="008A1E9A"/>
    <w:rsid w:val="008A37BC"/>
    <w:rsid w:val="008A44B9"/>
    <w:rsid w:val="008A6B3B"/>
    <w:rsid w:val="008B1C1E"/>
    <w:rsid w:val="008B535C"/>
    <w:rsid w:val="008B5B19"/>
    <w:rsid w:val="008B629F"/>
    <w:rsid w:val="008B7180"/>
    <w:rsid w:val="008B7EAF"/>
    <w:rsid w:val="008C25BC"/>
    <w:rsid w:val="008C3191"/>
    <w:rsid w:val="008C31E7"/>
    <w:rsid w:val="008C6E56"/>
    <w:rsid w:val="008D06BB"/>
    <w:rsid w:val="008D254B"/>
    <w:rsid w:val="008D4570"/>
    <w:rsid w:val="008D4814"/>
    <w:rsid w:val="008D6DB0"/>
    <w:rsid w:val="008E0C68"/>
    <w:rsid w:val="008E328B"/>
    <w:rsid w:val="008E5877"/>
    <w:rsid w:val="008E58D3"/>
    <w:rsid w:val="008E6ECB"/>
    <w:rsid w:val="008E752D"/>
    <w:rsid w:val="008F0506"/>
    <w:rsid w:val="008F0AAD"/>
    <w:rsid w:val="008F0C25"/>
    <w:rsid w:val="008F1090"/>
    <w:rsid w:val="008F13D5"/>
    <w:rsid w:val="008F1D26"/>
    <w:rsid w:val="008F76D6"/>
    <w:rsid w:val="00900BC6"/>
    <w:rsid w:val="0090130D"/>
    <w:rsid w:val="00902E00"/>
    <w:rsid w:val="00904147"/>
    <w:rsid w:val="00904501"/>
    <w:rsid w:val="00905044"/>
    <w:rsid w:val="00910907"/>
    <w:rsid w:val="00914B14"/>
    <w:rsid w:val="009176C4"/>
    <w:rsid w:val="00921D82"/>
    <w:rsid w:val="00923497"/>
    <w:rsid w:val="0092678A"/>
    <w:rsid w:val="00926BE0"/>
    <w:rsid w:val="00935800"/>
    <w:rsid w:val="00936608"/>
    <w:rsid w:val="00936DCA"/>
    <w:rsid w:val="0093769D"/>
    <w:rsid w:val="00940075"/>
    <w:rsid w:val="00941ED6"/>
    <w:rsid w:val="00942EC3"/>
    <w:rsid w:val="0094313E"/>
    <w:rsid w:val="00943349"/>
    <w:rsid w:val="0094349F"/>
    <w:rsid w:val="0094415B"/>
    <w:rsid w:val="0095138D"/>
    <w:rsid w:val="00951564"/>
    <w:rsid w:val="00957E79"/>
    <w:rsid w:val="00960816"/>
    <w:rsid w:val="00960867"/>
    <w:rsid w:val="00963977"/>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334C"/>
    <w:rsid w:val="009C33BF"/>
    <w:rsid w:val="009C3755"/>
    <w:rsid w:val="009C3BEE"/>
    <w:rsid w:val="009C3CC5"/>
    <w:rsid w:val="009C41A9"/>
    <w:rsid w:val="009C6ABD"/>
    <w:rsid w:val="009D0CE4"/>
    <w:rsid w:val="009D16A8"/>
    <w:rsid w:val="009D307D"/>
    <w:rsid w:val="009D45D1"/>
    <w:rsid w:val="009E004A"/>
    <w:rsid w:val="009E05E0"/>
    <w:rsid w:val="009E1613"/>
    <w:rsid w:val="009E1969"/>
    <w:rsid w:val="009E1C7F"/>
    <w:rsid w:val="009E2AAE"/>
    <w:rsid w:val="009E3D59"/>
    <w:rsid w:val="009E588C"/>
    <w:rsid w:val="009F02C9"/>
    <w:rsid w:val="009F07E1"/>
    <w:rsid w:val="009F1236"/>
    <w:rsid w:val="009F2A0F"/>
    <w:rsid w:val="009F2F28"/>
    <w:rsid w:val="009F572C"/>
    <w:rsid w:val="009F7F13"/>
    <w:rsid w:val="00A00066"/>
    <w:rsid w:val="00A01330"/>
    <w:rsid w:val="00A061AF"/>
    <w:rsid w:val="00A103DC"/>
    <w:rsid w:val="00A10861"/>
    <w:rsid w:val="00A10B0D"/>
    <w:rsid w:val="00A10D6D"/>
    <w:rsid w:val="00A10FE0"/>
    <w:rsid w:val="00A11BED"/>
    <w:rsid w:val="00A12BFA"/>
    <w:rsid w:val="00A15234"/>
    <w:rsid w:val="00A15A0A"/>
    <w:rsid w:val="00A16483"/>
    <w:rsid w:val="00A168DA"/>
    <w:rsid w:val="00A1710C"/>
    <w:rsid w:val="00A229C8"/>
    <w:rsid w:val="00A23211"/>
    <w:rsid w:val="00A242CE"/>
    <w:rsid w:val="00A2443E"/>
    <w:rsid w:val="00A2497D"/>
    <w:rsid w:val="00A302D5"/>
    <w:rsid w:val="00A31977"/>
    <w:rsid w:val="00A31FA6"/>
    <w:rsid w:val="00A32FA3"/>
    <w:rsid w:val="00A3471A"/>
    <w:rsid w:val="00A34BEE"/>
    <w:rsid w:val="00A4095B"/>
    <w:rsid w:val="00A44468"/>
    <w:rsid w:val="00A45784"/>
    <w:rsid w:val="00A46243"/>
    <w:rsid w:val="00A50DD8"/>
    <w:rsid w:val="00A52350"/>
    <w:rsid w:val="00A52BD5"/>
    <w:rsid w:val="00A53BF0"/>
    <w:rsid w:val="00A544EA"/>
    <w:rsid w:val="00A559AC"/>
    <w:rsid w:val="00A56373"/>
    <w:rsid w:val="00A56F44"/>
    <w:rsid w:val="00A624D5"/>
    <w:rsid w:val="00A63031"/>
    <w:rsid w:val="00A63847"/>
    <w:rsid w:val="00A63E86"/>
    <w:rsid w:val="00A66100"/>
    <w:rsid w:val="00A72796"/>
    <w:rsid w:val="00A72A43"/>
    <w:rsid w:val="00A73EFF"/>
    <w:rsid w:val="00A7568A"/>
    <w:rsid w:val="00A7687F"/>
    <w:rsid w:val="00A777FD"/>
    <w:rsid w:val="00A77BF8"/>
    <w:rsid w:val="00A80902"/>
    <w:rsid w:val="00A84E78"/>
    <w:rsid w:val="00A85797"/>
    <w:rsid w:val="00A87D17"/>
    <w:rsid w:val="00A904F0"/>
    <w:rsid w:val="00A90D4F"/>
    <w:rsid w:val="00A93052"/>
    <w:rsid w:val="00A93293"/>
    <w:rsid w:val="00A95C82"/>
    <w:rsid w:val="00A96728"/>
    <w:rsid w:val="00A97298"/>
    <w:rsid w:val="00A97BFC"/>
    <w:rsid w:val="00AA10A6"/>
    <w:rsid w:val="00AA14E2"/>
    <w:rsid w:val="00AA48B9"/>
    <w:rsid w:val="00AA7CA8"/>
    <w:rsid w:val="00AB0558"/>
    <w:rsid w:val="00AB2F7B"/>
    <w:rsid w:val="00AB6E9F"/>
    <w:rsid w:val="00AC052C"/>
    <w:rsid w:val="00AC3048"/>
    <w:rsid w:val="00AC4EBF"/>
    <w:rsid w:val="00AC5659"/>
    <w:rsid w:val="00AD3874"/>
    <w:rsid w:val="00AD6443"/>
    <w:rsid w:val="00AE188D"/>
    <w:rsid w:val="00AE48BF"/>
    <w:rsid w:val="00AE5B43"/>
    <w:rsid w:val="00AE5CDE"/>
    <w:rsid w:val="00AE5F8C"/>
    <w:rsid w:val="00AF4B0B"/>
    <w:rsid w:val="00AF6395"/>
    <w:rsid w:val="00AF66E3"/>
    <w:rsid w:val="00AF77AD"/>
    <w:rsid w:val="00B002EB"/>
    <w:rsid w:val="00B01DB7"/>
    <w:rsid w:val="00B02027"/>
    <w:rsid w:val="00B02A69"/>
    <w:rsid w:val="00B058E0"/>
    <w:rsid w:val="00B058E9"/>
    <w:rsid w:val="00B0668D"/>
    <w:rsid w:val="00B10A0C"/>
    <w:rsid w:val="00B12C34"/>
    <w:rsid w:val="00B13249"/>
    <w:rsid w:val="00B16D30"/>
    <w:rsid w:val="00B2231E"/>
    <w:rsid w:val="00B22560"/>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17F9"/>
    <w:rsid w:val="00B42584"/>
    <w:rsid w:val="00B4297E"/>
    <w:rsid w:val="00B4389C"/>
    <w:rsid w:val="00B4698E"/>
    <w:rsid w:val="00B5097D"/>
    <w:rsid w:val="00B51B69"/>
    <w:rsid w:val="00B54C34"/>
    <w:rsid w:val="00B56EF1"/>
    <w:rsid w:val="00B6034C"/>
    <w:rsid w:val="00B606F3"/>
    <w:rsid w:val="00B610BB"/>
    <w:rsid w:val="00B660D9"/>
    <w:rsid w:val="00B670F3"/>
    <w:rsid w:val="00B67B30"/>
    <w:rsid w:val="00B70BA8"/>
    <w:rsid w:val="00B70F75"/>
    <w:rsid w:val="00B71479"/>
    <w:rsid w:val="00B71805"/>
    <w:rsid w:val="00B727EB"/>
    <w:rsid w:val="00B72B9D"/>
    <w:rsid w:val="00B7406E"/>
    <w:rsid w:val="00B757F8"/>
    <w:rsid w:val="00B80DB3"/>
    <w:rsid w:val="00B81426"/>
    <w:rsid w:val="00B82585"/>
    <w:rsid w:val="00B84AD7"/>
    <w:rsid w:val="00B906CE"/>
    <w:rsid w:val="00B90FA0"/>
    <w:rsid w:val="00B93804"/>
    <w:rsid w:val="00B96DC6"/>
    <w:rsid w:val="00B97124"/>
    <w:rsid w:val="00B975F2"/>
    <w:rsid w:val="00BA0200"/>
    <w:rsid w:val="00BA392A"/>
    <w:rsid w:val="00BA4D33"/>
    <w:rsid w:val="00BA60C4"/>
    <w:rsid w:val="00BA7BC8"/>
    <w:rsid w:val="00BB037F"/>
    <w:rsid w:val="00BB3235"/>
    <w:rsid w:val="00BB5329"/>
    <w:rsid w:val="00BB7200"/>
    <w:rsid w:val="00BB75FE"/>
    <w:rsid w:val="00BB7E86"/>
    <w:rsid w:val="00BC094E"/>
    <w:rsid w:val="00BC166E"/>
    <w:rsid w:val="00BC267E"/>
    <w:rsid w:val="00BC29E3"/>
    <w:rsid w:val="00BC384E"/>
    <w:rsid w:val="00BC3D7D"/>
    <w:rsid w:val="00BC7260"/>
    <w:rsid w:val="00BC7F1C"/>
    <w:rsid w:val="00BD23B4"/>
    <w:rsid w:val="00BD29A8"/>
    <w:rsid w:val="00BD4894"/>
    <w:rsid w:val="00BD5121"/>
    <w:rsid w:val="00BD66B4"/>
    <w:rsid w:val="00BD6CE3"/>
    <w:rsid w:val="00BE06D3"/>
    <w:rsid w:val="00BE1078"/>
    <w:rsid w:val="00BE1F71"/>
    <w:rsid w:val="00BE4BE6"/>
    <w:rsid w:val="00BF0139"/>
    <w:rsid w:val="00BF270D"/>
    <w:rsid w:val="00BF2FDD"/>
    <w:rsid w:val="00BF3016"/>
    <w:rsid w:val="00BF35AD"/>
    <w:rsid w:val="00BF4ABF"/>
    <w:rsid w:val="00BF516E"/>
    <w:rsid w:val="00BF56E3"/>
    <w:rsid w:val="00BF6043"/>
    <w:rsid w:val="00BF77E8"/>
    <w:rsid w:val="00C0168D"/>
    <w:rsid w:val="00C038CC"/>
    <w:rsid w:val="00C0410F"/>
    <w:rsid w:val="00C051C9"/>
    <w:rsid w:val="00C05EE2"/>
    <w:rsid w:val="00C07186"/>
    <w:rsid w:val="00C07761"/>
    <w:rsid w:val="00C120F6"/>
    <w:rsid w:val="00C12A6E"/>
    <w:rsid w:val="00C14889"/>
    <w:rsid w:val="00C16DD8"/>
    <w:rsid w:val="00C20486"/>
    <w:rsid w:val="00C20E9F"/>
    <w:rsid w:val="00C21416"/>
    <w:rsid w:val="00C224BE"/>
    <w:rsid w:val="00C2377E"/>
    <w:rsid w:val="00C24200"/>
    <w:rsid w:val="00C248C8"/>
    <w:rsid w:val="00C2615A"/>
    <w:rsid w:val="00C27C3C"/>
    <w:rsid w:val="00C3349C"/>
    <w:rsid w:val="00C34498"/>
    <w:rsid w:val="00C34DE1"/>
    <w:rsid w:val="00C35878"/>
    <w:rsid w:val="00C35DEE"/>
    <w:rsid w:val="00C36A32"/>
    <w:rsid w:val="00C37150"/>
    <w:rsid w:val="00C40A98"/>
    <w:rsid w:val="00C421A3"/>
    <w:rsid w:val="00C42A7F"/>
    <w:rsid w:val="00C43986"/>
    <w:rsid w:val="00C43ECC"/>
    <w:rsid w:val="00C4448F"/>
    <w:rsid w:val="00C447A2"/>
    <w:rsid w:val="00C45D49"/>
    <w:rsid w:val="00C469BC"/>
    <w:rsid w:val="00C4733D"/>
    <w:rsid w:val="00C50DF9"/>
    <w:rsid w:val="00C51C7E"/>
    <w:rsid w:val="00C54377"/>
    <w:rsid w:val="00C5790B"/>
    <w:rsid w:val="00C61927"/>
    <w:rsid w:val="00C62299"/>
    <w:rsid w:val="00C62822"/>
    <w:rsid w:val="00C64A0A"/>
    <w:rsid w:val="00C66874"/>
    <w:rsid w:val="00C66FD1"/>
    <w:rsid w:val="00C70397"/>
    <w:rsid w:val="00C71496"/>
    <w:rsid w:val="00C71EBE"/>
    <w:rsid w:val="00C726EF"/>
    <w:rsid w:val="00C7390E"/>
    <w:rsid w:val="00C815CB"/>
    <w:rsid w:val="00C822E7"/>
    <w:rsid w:val="00C82C71"/>
    <w:rsid w:val="00C83A57"/>
    <w:rsid w:val="00C84982"/>
    <w:rsid w:val="00C8766C"/>
    <w:rsid w:val="00C90307"/>
    <w:rsid w:val="00C90E8C"/>
    <w:rsid w:val="00C910BF"/>
    <w:rsid w:val="00C94587"/>
    <w:rsid w:val="00C961D3"/>
    <w:rsid w:val="00CA05D8"/>
    <w:rsid w:val="00CA09DD"/>
    <w:rsid w:val="00CA233E"/>
    <w:rsid w:val="00CB0B84"/>
    <w:rsid w:val="00CB595A"/>
    <w:rsid w:val="00CC5577"/>
    <w:rsid w:val="00CC5E9A"/>
    <w:rsid w:val="00CC6147"/>
    <w:rsid w:val="00CC6475"/>
    <w:rsid w:val="00CC749B"/>
    <w:rsid w:val="00CD48B5"/>
    <w:rsid w:val="00CD630C"/>
    <w:rsid w:val="00CE2854"/>
    <w:rsid w:val="00CE28D3"/>
    <w:rsid w:val="00CE400D"/>
    <w:rsid w:val="00CE50B1"/>
    <w:rsid w:val="00CE7211"/>
    <w:rsid w:val="00CE73FF"/>
    <w:rsid w:val="00CE790F"/>
    <w:rsid w:val="00CF0011"/>
    <w:rsid w:val="00CF114B"/>
    <w:rsid w:val="00CF190A"/>
    <w:rsid w:val="00CF1917"/>
    <w:rsid w:val="00CF1CC7"/>
    <w:rsid w:val="00CF43A2"/>
    <w:rsid w:val="00CF4AD5"/>
    <w:rsid w:val="00CF67BB"/>
    <w:rsid w:val="00CF6B0D"/>
    <w:rsid w:val="00D0102B"/>
    <w:rsid w:val="00D01429"/>
    <w:rsid w:val="00D014C4"/>
    <w:rsid w:val="00D046C7"/>
    <w:rsid w:val="00D07865"/>
    <w:rsid w:val="00D07D51"/>
    <w:rsid w:val="00D12530"/>
    <w:rsid w:val="00D131C9"/>
    <w:rsid w:val="00D14278"/>
    <w:rsid w:val="00D146C1"/>
    <w:rsid w:val="00D14ECF"/>
    <w:rsid w:val="00D165DC"/>
    <w:rsid w:val="00D201F4"/>
    <w:rsid w:val="00D2117C"/>
    <w:rsid w:val="00D21761"/>
    <w:rsid w:val="00D21E77"/>
    <w:rsid w:val="00D23D35"/>
    <w:rsid w:val="00D24351"/>
    <w:rsid w:val="00D25474"/>
    <w:rsid w:val="00D26AA9"/>
    <w:rsid w:val="00D3022A"/>
    <w:rsid w:val="00D3300D"/>
    <w:rsid w:val="00D36234"/>
    <w:rsid w:val="00D363C9"/>
    <w:rsid w:val="00D3640E"/>
    <w:rsid w:val="00D37DAA"/>
    <w:rsid w:val="00D41712"/>
    <w:rsid w:val="00D44301"/>
    <w:rsid w:val="00D44C6D"/>
    <w:rsid w:val="00D45E1F"/>
    <w:rsid w:val="00D462A4"/>
    <w:rsid w:val="00D46A0F"/>
    <w:rsid w:val="00D46C11"/>
    <w:rsid w:val="00D50475"/>
    <w:rsid w:val="00D51C4C"/>
    <w:rsid w:val="00D52078"/>
    <w:rsid w:val="00D5439D"/>
    <w:rsid w:val="00D546B0"/>
    <w:rsid w:val="00D549F0"/>
    <w:rsid w:val="00D561C1"/>
    <w:rsid w:val="00D61A5B"/>
    <w:rsid w:val="00D62F5F"/>
    <w:rsid w:val="00D63AF2"/>
    <w:rsid w:val="00D64E13"/>
    <w:rsid w:val="00D65F2C"/>
    <w:rsid w:val="00D74019"/>
    <w:rsid w:val="00D7582D"/>
    <w:rsid w:val="00D8024D"/>
    <w:rsid w:val="00D82096"/>
    <w:rsid w:val="00D820D1"/>
    <w:rsid w:val="00D83A73"/>
    <w:rsid w:val="00D85AC8"/>
    <w:rsid w:val="00D875F3"/>
    <w:rsid w:val="00D90B33"/>
    <w:rsid w:val="00D90ECC"/>
    <w:rsid w:val="00D91067"/>
    <w:rsid w:val="00D92311"/>
    <w:rsid w:val="00D9252C"/>
    <w:rsid w:val="00D97616"/>
    <w:rsid w:val="00D97773"/>
    <w:rsid w:val="00DA09CE"/>
    <w:rsid w:val="00DA0B29"/>
    <w:rsid w:val="00DA1060"/>
    <w:rsid w:val="00DA6846"/>
    <w:rsid w:val="00DA6DB2"/>
    <w:rsid w:val="00DB3FEA"/>
    <w:rsid w:val="00DB4438"/>
    <w:rsid w:val="00DB52B1"/>
    <w:rsid w:val="00DB6A44"/>
    <w:rsid w:val="00DB7025"/>
    <w:rsid w:val="00DB7A34"/>
    <w:rsid w:val="00DC0D5E"/>
    <w:rsid w:val="00DC1B75"/>
    <w:rsid w:val="00DC2ADF"/>
    <w:rsid w:val="00DC2D47"/>
    <w:rsid w:val="00DC30C3"/>
    <w:rsid w:val="00DC3BFF"/>
    <w:rsid w:val="00DD2430"/>
    <w:rsid w:val="00DD5F38"/>
    <w:rsid w:val="00DD61C1"/>
    <w:rsid w:val="00DD6E63"/>
    <w:rsid w:val="00DD72C8"/>
    <w:rsid w:val="00DD79AC"/>
    <w:rsid w:val="00DE0EC1"/>
    <w:rsid w:val="00DE19CC"/>
    <w:rsid w:val="00DE1C71"/>
    <w:rsid w:val="00DE318C"/>
    <w:rsid w:val="00DE3B83"/>
    <w:rsid w:val="00DE48D9"/>
    <w:rsid w:val="00DE54E7"/>
    <w:rsid w:val="00DE6210"/>
    <w:rsid w:val="00DE6B5A"/>
    <w:rsid w:val="00DE6FBB"/>
    <w:rsid w:val="00DF088A"/>
    <w:rsid w:val="00DF0ED9"/>
    <w:rsid w:val="00DF1DFC"/>
    <w:rsid w:val="00DF3970"/>
    <w:rsid w:val="00DF6BFF"/>
    <w:rsid w:val="00E017EA"/>
    <w:rsid w:val="00E0185D"/>
    <w:rsid w:val="00E04B11"/>
    <w:rsid w:val="00E04E35"/>
    <w:rsid w:val="00E05293"/>
    <w:rsid w:val="00E05396"/>
    <w:rsid w:val="00E13A22"/>
    <w:rsid w:val="00E13AA1"/>
    <w:rsid w:val="00E15DBC"/>
    <w:rsid w:val="00E16CB9"/>
    <w:rsid w:val="00E175B0"/>
    <w:rsid w:val="00E246BD"/>
    <w:rsid w:val="00E2647A"/>
    <w:rsid w:val="00E26E28"/>
    <w:rsid w:val="00E3055B"/>
    <w:rsid w:val="00E31CAF"/>
    <w:rsid w:val="00E322A8"/>
    <w:rsid w:val="00E32622"/>
    <w:rsid w:val="00E328AB"/>
    <w:rsid w:val="00E33DC7"/>
    <w:rsid w:val="00E34208"/>
    <w:rsid w:val="00E348C3"/>
    <w:rsid w:val="00E3615E"/>
    <w:rsid w:val="00E377E8"/>
    <w:rsid w:val="00E420EA"/>
    <w:rsid w:val="00E50BC8"/>
    <w:rsid w:val="00E5164B"/>
    <w:rsid w:val="00E5261B"/>
    <w:rsid w:val="00E53BC1"/>
    <w:rsid w:val="00E55990"/>
    <w:rsid w:val="00E639CD"/>
    <w:rsid w:val="00E63C8F"/>
    <w:rsid w:val="00E63EAE"/>
    <w:rsid w:val="00E70EC6"/>
    <w:rsid w:val="00E750C4"/>
    <w:rsid w:val="00E76625"/>
    <w:rsid w:val="00E76E98"/>
    <w:rsid w:val="00E7790C"/>
    <w:rsid w:val="00E826A8"/>
    <w:rsid w:val="00E92F33"/>
    <w:rsid w:val="00E92FD2"/>
    <w:rsid w:val="00E93604"/>
    <w:rsid w:val="00E95BCA"/>
    <w:rsid w:val="00E960DF"/>
    <w:rsid w:val="00E96FC1"/>
    <w:rsid w:val="00EA1D46"/>
    <w:rsid w:val="00EA1E46"/>
    <w:rsid w:val="00EA29A0"/>
    <w:rsid w:val="00EA56F1"/>
    <w:rsid w:val="00EA57C8"/>
    <w:rsid w:val="00EA59F8"/>
    <w:rsid w:val="00EA76E3"/>
    <w:rsid w:val="00EA78C6"/>
    <w:rsid w:val="00EB0139"/>
    <w:rsid w:val="00EB0360"/>
    <w:rsid w:val="00EB5852"/>
    <w:rsid w:val="00EC1432"/>
    <w:rsid w:val="00EC3020"/>
    <w:rsid w:val="00EC50F7"/>
    <w:rsid w:val="00EC51B7"/>
    <w:rsid w:val="00EC5352"/>
    <w:rsid w:val="00EC7B2F"/>
    <w:rsid w:val="00EC7EE7"/>
    <w:rsid w:val="00ED00A4"/>
    <w:rsid w:val="00ED0EF2"/>
    <w:rsid w:val="00ED1C14"/>
    <w:rsid w:val="00ED3E4B"/>
    <w:rsid w:val="00ED3E8B"/>
    <w:rsid w:val="00ED6A49"/>
    <w:rsid w:val="00EE0A3A"/>
    <w:rsid w:val="00EE1CEF"/>
    <w:rsid w:val="00EE248B"/>
    <w:rsid w:val="00EE2CAD"/>
    <w:rsid w:val="00EE3671"/>
    <w:rsid w:val="00EE5265"/>
    <w:rsid w:val="00EE5938"/>
    <w:rsid w:val="00EE5A0A"/>
    <w:rsid w:val="00EE5CA3"/>
    <w:rsid w:val="00EE7A0D"/>
    <w:rsid w:val="00EF37E5"/>
    <w:rsid w:val="00EF47C4"/>
    <w:rsid w:val="00EF6206"/>
    <w:rsid w:val="00EF7EFD"/>
    <w:rsid w:val="00F0119A"/>
    <w:rsid w:val="00F0302F"/>
    <w:rsid w:val="00F05147"/>
    <w:rsid w:val="00F0527D"/>
    <w:rsid w:val="00F057D4"/>
    <w:rsid w:val="00F065E5"/>
    <w:rsid w:val="00F06A21"/>
    <w:rsid w:val="00F12112"/>
    <w:rsid w:val="00F137DF"/>
    <w:rsid w:val="00F14235"/>
    <w:rsid w:val="00F161CB"/>
    <w:rsid w:val="00F17C25"/>
    <w:rsid w:val="00F20611"/>
    <w:rsid w:val="00F217F6"/>
    <w:rsid w:val="00F21853"/>
    <w:rsid w:val="00F225D1"/>
    <w:rsid w:val="00F22687"/>
    <w:rsid w:val="00F2372A"/>
    <w:rsid w:val="00F26D06"/>
    <w:rsid w:val="00F32E4E"/>
    <w:rsid w:val="00F33763"/>
    <w:rsid w:val="00F33AD5"/>
    <w:rsid w:val="00F365F5"/>
    <w:rsid w:val="00F406D1"/>
    <w:rsid w:val="00F42592"/>
    <w:rsid w:val="00F434B0"/>
    <w:rsid w:val="00F455E2"/>
    <w:rsid w:val="00F4716D"/>
    <w:rsid w:val="00F479C2"/>
    <w:rsid w:val="00F47B40"/>
    <w:rsid w:val="00F50403"/>
    <w:rsid w:val="00F5070E"/>
    <w:rsid w:val="00F50AC5"/>
    <w:rsid w:val="00F52A1B"/>
    <w:rsid w:val="00F5530C"/>
    <w:rsid w:val="00F5586A"/>
    <w:rsid w:val="00F55ADF"/>
    <w:rsid w:val="00F56742"/>
    <w:rsid w:val="00F61695"/>
    <w:rsid w:val="00F63250"/>
    <w:rsid w:val="00F65A3E"/>
    <w:rsid w:val="00F665D6"/>
    <w:rsid w:val="00F70F3A"/>
    <w:rsid w:val="00F714EA"/>
    <w:rsid w:val="00F737D6"/>
    <w:rsid w:val="00F7493A"/>
    <w:rsid w:val="00F74E98"/>
    <w:rsid w:val="00F76002"/>
    <w:rsid w:val="00F76449"/>
    <w:rsid w:val="00F77706"/>
    <w:rsid w:val="00F80C37"/>
    <w:rsid w:val="00F81048"/>
    <w:rsid w:val="00F81920"/>
    <w:rsid w:val="00F82C51"/>
    <w:rsid w:val="00F86C47"/>
    <w:rsid w:val="00F8702C"/>
    <w:rsid w:val="00F91215"/>
    <w:rsid w:val="00F91FD7"/>
    <w:rsid w:val="00F960D6"/>
    <w:rsid w:val="00FA4403"/>
    <w:rsid w:val="00FA780A"/>
    <w:rsid w:val="00FB0A64"/>
    <w:rsid w:val="00FB122D"/>
    <w:rsid w:val="00FB7187"/>
    <w:rsid w:val="00FC2395"/>
    <w:rsid w:val="00FC2D47"/>
    <w:rsid w:val="00FC3298"/>
    <w:rsid w:val="00FC520A"/>
    <w:rsid w:val="00FC7D49"/>
    <w:rsid w:val="00FD0BAE"/>
    <w:rsid w:val="00FD4987"/>
    <w:rsid w:val="00FD4996"/>
    <w:rsid w:val="00FD4E12"/>
    <w:rsid w:val="00FD56B3"/>
    <w:rsid w:val="00FD5C8C"/>
    <w:rsid w:val="00FE06FA"/>
    <w:rsid w:val="00FE1934"/>
    <w:rsid w:val="00FE1CDB"/>
    <w:rsid w:val="00FE2099"/>
    <w:rsid w:val="00FE2D06"/>
    <w:rsid w:val="00FE3070"/>
    <w:rsid w:val="00FE7A8C"/>
    <w:rsid w:val="00FF0256"/>
    <w:rsid w:val="00FF0DD7"/>
    <w:rsid w:val="00FF10DD"/>
    <w:rsid w:val="00FF18FA"/>
    <w:rsid w:val="00FF24DF"/>
    <w:rsid w:val="00FF2859"/>
    <w:rsid w:val="00FF3E35"/>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62337849">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12794-767F-4F3F-B43F-FEC8D285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Susan Abbott</cp:lastModifiedBy>
  <cp:revision>4</cp:revision>
  <cp:lastPrinted>2018-08-22T18:49:00Z</cp:lastPrinted>
  <dcterms:created xsi:type="dcterms:W3CDTF">2018-08-22T18:50:00Z</dcterms:created>
  <dcterms:modified xsi:type="dcterms:W3CDTF">2018-08-22T22:56:00Z</dcterms:modified>
</cp:coreProperties>
</file>